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AE1E7" w14:textId="77777777" w:rsidR="00BC37C3" w:rsidRPr="002C5B49" w:rsidRDefault="00BC37C3" w:rsidP="00BC37C3">
      <w:pPr>
        <w:rPr>
          <w:rFonts w:asciiTheme="majorHAnsi" w:hAnsiTheme="majorHAnsi" w:cstheme="majorHAnsi"/>
          <w:b/>
          <w:bCs/>
        </w:rPr>
      </w:pPr>
      <w:r w:rsidRPr="002C5B49">
        <w:rPr>
          <w:rFonts w:asciiTheme="majorHAnsi" w:hAnsiTheme="majorHAnsi" w:cstheme="majorHAnsi"/>
          <w:b/>
        </w:rPr>
        <w:t xml:space="preserve">NABAVA NAPRAVE: </w:t>
      </w:r>
      <w:r w:rsidRPr="002C5B49">
        <w:rPr>
          <w:rFonts w:asciiTheme="majorHAnsi" w:hAnsiTheme="majorHAnsi" w:cstheme="majorHAnsi"/>
          <w:b/>
          <w:bCs/>
        </w:rPr>
        <w:t>SIMULATOR VISOKE ZVESTOBE Z NAPREDNEJŠIMI SAMOODZIVNIMI FUNKCIJAMI</w:t>
      </w:r>
    </w:p>
    <w:p w14:paraId="456951E7" w14:textId="77777777" w:rsidR="00BC37C3" w:rsidRPr="002C5B49" w:rsidRDefault="00BC37C3" w:rsidP="00BC37C3">
      <w:pPr>
        <w:jc w:val="both"/>
        <w:rPr>
          <w:rFonts w:asciiTheme="majorHAnsi" w:hAnsiTheme="majorHAnsi" w:cstheme="majorHAnsi"/>
          <w:b/>
        </w:rPr>
      </w:pPr>
      <w:r w:rsidRPr="002C5B49">
        <w:rPr>
          <w:rFonts w:asciiTheme="majorHAnsi" w:hAnsiTheme="majorHAnsi" w:cstheme="majorHAnsi"/>
          <w:b/>
        </w:rPr>
        <w:t>Tehnične specifikacije in kriteriji za nabavo:</w:t>
      </w:r>
    </w:p>
    <w:tbl>
      <w:tblPr>
        <w:tblStyle w:val="Tabelamrea1"/>
        <w:tblpPr w:leftFromText="180" w:rightFromText="180" w:vertAnchor="page" w:horzAnchor="margin" w:tblpY="2604"/>
        <w:tblW w:w="0" w:type="auto"/>
        <w:tblLook w:val="04A0" w:firstRow="1" w:lastRow="0" w:firstColumn="1" w:lastColumn="0" w:noHBand="0" w:noVBand="1"/>
      </w:tblPr>
      <w:tblGrid>
        <w:gridCol w:w="1168"/>
        <w:gridCol w:w="5642"/>
        <w:gridCol w:w="1985"/>
      </w:tblGrid>
      <w:tr w:rsidR="00BC37C3" w:rsidRPr="002C5B49" w14:paraId="5B1F715C" w14:textId="77777777" w:rsidTr="00E86A5A">
        <w:tc>
          <w:tcPr>
            <w:tcW w:w="1168" w:type="dxa"/>
            <w:shd w:val="clear" w:color="auto" w:fill="D9E2F3" w:themeFill="accent1" w:themeFillTint="33"/>
          </w:tcPr>
          <w:p w14:paraId="7477F5D6" w14:textId="77777777" w:rsidR="00BC37C3" w:rsidRPr="002C5B49" w:rsidRDefault="00BC37C3" w:rsidP="00E86A5A">
            <w:pPr>
              <w:rPr>
                <w:rFonts w:asciiTheme="majorHAnsi" w:hAnsiTheme="majorHAnsi" w:cstheme="majorHAnsi"/>
              </w:rPr>
            </w:pPr>
            <w:r w:rsidRPr="002C5B49">
              <w:rPr>
                <w:rFonts w:asciiTheme="majorHAnsi" w:hAnsiTheme="majorHAnsi" w:cstheme="majorHAnsi"/>
              </w:rPr>
              <w:t>Zaporedna številka</w:t>
            </w:r>
          </w:p>
        </w:tc>
        <w:tc>
          <w:tcPr>
            <w:tcW w:w="5642" w:type="dxa"/>
            <w:shd w:val="clear" w:color="auto" w:fill="D9E2F3" w:themeFill="accent1" w:themeFillTint="33"/>
          </w:tcPr>
          <w:p w14:paraId="391F1AAA" w14:textId="77777777" w:rsidR="00BC37C3" w:rsidRPr="002C5B49" w:rsidRDefault="00BC37C3" w:rsidP="00E86A5A">
            <w:pPr>
              <w:rPr>
                <w:rFonts w:asciiTheme="majorHAnsi" w:hAnsiTheme="majorHAnsi" w:cstheme="majorHAnsi"/>
              </w:rPr>
            </w:pPr>
            <w:r w:rsidRPr="002C5B49">
              <w:rPr>
                <w:rFonts w:asciiTheme="majorHAnsi" w:hAnsiTheme="majorHAnsi" w:cstheme="majorHAnsi"/>
              </w:rPr>
              <w:t xml:space="preserve">Zahtevane strokovne in tehnične lastnosti </w:t>
            </w:r>
          </w:p>
        </w:tc>
        <w:tc>
          <w:tcPr>
            <w:tcW w:w="1985" w:type="dxa"/>
            <w:shd w:val="clear" w:color="auto" w:fill="D9E2F3" w:themeFill="accent1" w:themeFillTint="33"/>
          </w:tcPr>
          <w:p w14:paraId="794EB269" w14:textId="77777777" w:rsidR="00BC37C3" w:rsidRPr="002C5B49" w:rsidRDefault="00BC37C3" w:rsidP="00E86A5A">
            <w:pPr>
              <w:rPr>
                <w:rFonts w:asciiTheme="majorHAnsi" w:hAnsiTheme="majorHAnsi" w:cstheme="majorHAnsi"/>
              </w:rPr>
            </w:pPr>
            <w:r w:rsidRPr="002C5B49">
              <w:rPr>
                <w:rFonts w:asciiTheme="majorHAnsi" w:hAnsiTheme="majorHAnsi" w:cstheme="majorHAnsi"/>
              </w:rPr>
              <w:t xml:space="preserve">Opis je v katalogu na strani </w:t>
            </w:r>
          </w:p>
        </w:tc>
      </w:tr>
      <w:tr w:rsidR="00BC37C3" w:rsidRPr="002C5B49" w14:paraId="4BB8F815" w14:textId="77777777" w:rsidTr="00E86A5A">
        <w:tc>
          <w:tcPr>
            <w:tcW w:w="1168" w:type="dxa"/>
          </w:tcPr>
          <w:p w14:paraId="604CC324"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7BE72B6B" w14:textId="77777777" w:rsidR="00BC37C3" w:rsidRPr="007B0D9A" w:rsidRDefault="00BC37C3" w:rsidP="00E86A5A">
            <w:pPr>
              <w:jc w:val="both"/>
              <w:rPr>
                <w:rFonts w:asciiTheme="majorHAnsi" w:hAnsiTheme="majorHAnsi" w:cstheme="majorHAnsi"/>
              </w:rPr>
            </w:pPr>
            <w:r w:rsidRPr="007B0D9A">
              <w:rPr>
                <w:rFonts w:asciiTheme="majorHAnsi" w:hAnsiTheme="majorHAnsi" w:cstheme="majorHAnsi"/>
              </w:rPr>
              <w:t xml:space="preserve">Oprema predstavlja simulator visoke zvestobe, ki je anatomsko korekten in se uporablja za kompleksne scenarije pri simulacijskem usposabljanju zdravstvenih poklicev. </w:t>
            </w:r>
          </w:p>
        </w:tc>
        <w:tc>
          <w:tcPr>
            <w:tcW w:w="1985" w:type="dxa"/>
          </w:tcPr>
          <w:p w14:paraId="6E79A4ED" w14:textId="77777777" w:rsidR="00BC37C3" w:rsidRPr="002C5B49" w:rsidRDefault="00BC37C3" w:rsidP="00E86A5A">
            <w:pPr>
              <w:rPr>
                <w:rFonts w:asciiTheme="majorHAnsi" w:hAnsiTheme="majorHAnsi" w:cstheme="majorHAnsi"/>
              </w:rPr>
            </w:pPr>
          </w:p>
        </w:tc>
      </w:tr>
      <w:tr w:rsidR="00BC37C3" w:rsidRPr="002C5B49" w14:paraId="347AB019" w14:textId="77777777" w:rsidTr="00E86A5A">
        <w:tc>
          <w:tcPr>
            <w:tcW w:w="1168" w:type="dxa"/>
          </w:tcPr>
          <w:p w14:paraId="12120B55"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59497D37" w14:textId="77777777" w:rsidR="00BC37C3" w:rsidRPr="007B0D9A" w:rsidRDefault="00BC37C3" w:rsidP="00E86A5A">
            <w:pPr>
              <w:jc w:val="both"/>
              <w:rPr>
                <w:rFonts w:asciiTheme="majorHAnsi" w:hAnsiTheme="majorHAnsi" w:cstheme="majorHAnsi"/>
              </w:rPr>
            </w:pPr>
            <w:r w:rsidRPr="007B0D9A">
              <w:rPr>
                <w:rFonts w:asciiTheme="majorHAnsi" w:hAnsiTheme="majorHAnsi" w:cstheme="majorHAnsi"/>
              </w:rPr>
              <w:t>Simulator omogoča izvajanje večine intervencij, s katerimi se lahko sooča zdravstveni delavec v kliničnem okolju.</w:t>
            </w:r>
          </w:p>
        </w:tc>
        <w:tc>
          <w:tcPr>
            <w:tcW w:w="1985" w:type="dxa"/>
          </w:tcPr>
          <w:p w14:paraId="73558FCD" w14:textId="77777777" w:rsidR="00BC37C3" w:rsidRPr="002C5B49" w:rsidRDefault="00BC37C3" w:rsidP="00E86A5A">
            <w:pPr>
              <w:rPr>
                <w:rFonts w:asciiTheme="majorHAnsi" w:hAnsiTheme="majorHAnsi" w:cstheme="majorHAnsi"/>
              </w:rPr>
            </w:pPr>
          </w:p>
        </w:tc>
      </w:tr>
      <w:tr w:rsidR="00BC37C3" w:rsidRPr="002C5B49" w14:paraId="6557552F" w14:textId="77777777" w:rsidTr="00E86A5A">
        <w:tc>
          <w:tcPr>
            <w:tcW w:w="1168" w:type="dxa"/>
          </w:tcPr>
          <w:p w14:paraId="61C2760A"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7C3737FE" w14:textId="77777777" w:rsidR="00BC37C3" w:rsidRPr="007B0D9A" w:rsidRDefault="00BC37C3" w:rsidP="00E86A5A">
            <w:pPr>
              <w:jc w:val="both"/>
              <w:rPr>
                <w:rFonts w:asciiTheme="majorHAnsi" w:hAnsiTheme="majorHAnsi" w:cstheme="majorHAnsi"/>
              </w:rPr>
            </w:pPr>
            <w:r w:rsidRPr="007B0D9A">
              <w:rPr>
                <w:rFonts w:asciiTheme="majorHAnsi" w:hAnsiTheme="majorHAnsi" w:cstheme="majorHAnsi"/>
              </w:rPr>
              <w:t>Gre za visoko tehnološko opremo, ki je najboljši približek realnega pacienta.</w:t>
            </w:r>
          </w:p>
        </w:tc>
        <w:tc>
          <w:tcPr>
            <w:tcW w:w="1985" w:type="dxa"/>
          </w:tcPr>
          <w:p w14:paraId="6D6C0DB9" w14:textId="77777777" w:rsidR="00BC37C3" w:rsidRPr="002C5B49" w:rsidRDefault="00BC37C3" w:rsidP="00E86A5A">
            <w:pPr>
              <w:rPr>
                <w:rFonts w:asciiTheme="majorHAnsi" w:hAnsiTheme="majorHAnsi" w:cstheme="majorHAnsi"/>
              </w:rPr>
            </w:pPr>
          </w:p>
        </w:tc>
      </w:tr>
      <w:tr w:rsidR="00BC37C3" w:rsidRPr="002C5B49" w14:paraId="4FA52BB7" w14:textId="77777777" w:rsidTr="00E86A5A">
        <w:tc>
          <w:tcPr>
            <w:tcW w:w="1168" w:type="dxa"/>
          </w:tcPr>
          <w:p w14:paraId="626BEA54"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610974D3" w14:textId="77777777" w:rsidR="00BC37C3" w:rsidRPr="007B0D9A" w:rsidRDefault="00BC37C3" w:rsidP="00E86A5A">
            <w:pPr>
              <w:jc w:val="both"/>
              <w:rPr>
                <w:rFonts w:asciiTheme="majorHAnsi" w:hAnsiTheme="majorHAnsi" w:cstheme="majorHAnsi"/>
              </w:rPr>
            </w:pPr>
            <w:r w:rsidRPr="007B0D9A">
              <w:rPr>
                <w:rFonts w:asciiTheme="majorHAnsi" w:hAnsiTheme="majorHAnsi" w:cstheme="majorHAnsi"/>
              </w:rPr>
              <w:t xml:space="preserve">Simulator omogoča naprednejše </w:t>
            </w:r>
            <w:proofErr w:type="spellStart"/>
            <w:r w:rsidRPr="007B0D9A">
              <w:rPr>
                <w:rFonts w:asciiTheme="majorHAnsi" w:hAnsiTheme="majorHAnsi" w:cstheme="majorHAnsi"/>
              </w:rPr>
              <w:t>samoodzivne</w:t>
            </w:r>
            <w:proofErr w:type="spellEnd"/>
            <w:r w:rsidRPr="007B0D9A">
              <w:rPr>
                <w:rFonts w:asciiTheme="majorHAnsi" w:hAnsiTheme="majorHAnsi" w:cstheme="majorHAnsi"/>
              </w:rPr>
              <w:t xml:space="preserve"> funkcije na intervencije zdravstvenih delavcev – tehničnega vodje.</w:t>
            </w:r>
          </w:p>
        </w:tc>
        <w:tc>
          <w:tcPr>
            <w:tcW w:w="1985" w:type="dxa"/>
          </w:tcPr>
          <w:p w14:paraId="42D3BA76" w14:textId="77777777" w:rsidR="00BC37C3" w:rsidRPr="002C5B49" w:rsidRDefault="00BC37C3" w:rsidP="00E86A5A">
            <w:pPr>
              <w:rPr>
                <w:rFonts w:asciiTheme="majorHAnsi" w:hAnsiTheme="majorHAnsi" w:cstheme="majorHAnsi"/>
              </w:rPr>
            </w:pPr>
          </w:p>
        </w:tc>
      </w:tr>
      <w:tr w:rsidR="00BC37C3" w:rsidRPr="002C5B49" w14:paraId="1D9CE83C" w14:textId="77777777" w:rsidTr="00E86A5A">
        <w:tc>
          <w:tcPr>
            <w:tcW w:w="1168" w:type="dxa"/>
          </w:tcPr>
          <w:p w14:paraId="0E8AE612"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01A90B2C" w14:textId="77777777" w:rsidR="00BC37C3" w:rsidRPr="007B0D9A" w:rsidRDefault="00BC37C3" w:rsidP="00E86A5A">
            <w:pPr>
              <w:rPr>
                <w:rFonts w:asciiTheme="majorHAnsi" w:hAnsiTheme="majorHAnsi" w:cstheme="majorHAnsi"/>
              </w:rPr>
            </w:pPr>
            <w:r w:rsidRPr="007B0D9A">
              <w:rPr>
                <w:rFonts w:asciiTheme="majorHAnsi" w:hAnsiTheme="majorHAnsi" w:cstheme="majorHAnsi"/>
              </w:rPr>
              <w:t>Simulator predstavlja celotno telo odraslega pacienta z realno višino, težo in razmerji delov telesa.</w:t>
            </w:r>
          </w:p>
        </w:tc>
        <w:tc>
          <w:tcPr>
            <w:tcW w:w="1985" w:type="dxa"/>
          </w:tcPr>
          <w:p w14:paraId="4D1E472A" w14:textId="77777777" w:rsidR="00BC37C3" w:rsidRPr="002C5B49" w:rsidRDefault="00BC37C3" w:rsidP="00E86A5A">
            <w:pPr>
              <w:rPr>
                <w:rFonts w:asciiTheme="majorHAnsi" w:hAnsiTheme="majorHAnsi" w:cstheme="majorHAnsi"/>
              </w:rPr>
            </w:pPr>
          </w:p>
        </w:tc>
      </w:tr>
      <w:tr w:rsidR="00BC37C3" w:rsidRPr="002C5B49" w14:paraId="1A51FB64" w14:textId="77777777" w:rsidTr="00E86A5A">
        <w:tc>
          <w:tcPr>
            <w:tcW w:w="1168" w:type="dxa"/>
          </w:tcPr>
          <w:p w14:paraId="2785F9CD"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59CCE332" w14:textId="77777777" w:rsidR="00BC37C3" w:rsidRPr="002C5B49" w:rsidRDefault="00BC37C3" w:rsidP="00E86A5A">
            <w:pPr>
              <w:rPr>
                <w:rFonts w:asciiTheme="majorHAnsi" w:hAnsiTheme="majorHAnsi" w:cstheme="majorHAnsi"/>
              </w:rPr>
            </w:pPr>
            <w:r w:rsidRPr="002C5B49">
              <w:rPr>
                <w:rFonts w:asciiTheme="majorHAnsi" w:hAnsiTheme="majorHAnsi" w:cstheme="majorHAnsi"/>
              </w:rPr>
              <w:t xml:space="preserve">Simulator je kompatibilen s </w:t>
            </w:r>
            <w:proofErr w:type="spellStart"/>
            <w:r w:rsidRPr="002C5B49">
              <w:rPr>
                <w:rFonts w:asciiTheme="majorHAnsi" w:hAnsiTheme="majorHAnsi" w:cstheme="majorHAnsi"/>
              </w:rPr>
              <w:t>SimPad</w:t>
            </w:r>
            <w:proofErr w:type="spellEnd"/>
            <w:r w:rsidRPr="002C5B49">
              <w:rPr>
                <w:rFonts w:asciiTheme="majorHAnsi" w:hAnsiTheme="majorHAnsi" w:cstheme="majorHAnsi"/>
              </w:rPr>
              <w:t xml:space="preserve"> in LLEAP (</w:t>
            </w:r>
            <w:proofErr w:type="spellStart"/>
            <w:r w:rsidRPr="002C5B49">
              <w:rPr>
                <w:rFonts w:asciiTheme="majorHAnsi" w:hAnsiTheme="majorHAnsi" w:cstheme="majorHAnsi"/>
              </w:rPr>
              <w:t>Leardal</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learning</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application</w:t>
            </w:r>
            <w:proofErr w:type="spellEnd"/>
            <w:r w:rsidRPr="002C5B49">
              <w:rPr>
                <w:rFonts w:asciiTheme="majorHAnsi" w:hAnsiTheme="majorHAnsi" w:cstheme="majorHAnsi"/>
              </w:rPr>
              <w:t>).</w:t>
            </w:r>
          </w:p>
        </w:tc>
        <w:tc>
          <w:tcPr>
            <w:tcW w:w="1985" w:type="dxa"/>
          </w:tcPr>
          <w:p w14:paraId="2434D812" w14:textId="77777777" w:rsidR="00BC37C3" w:rsidRPr="002C5B49" w:rsidRDefault="00BC37C3" w:rsidP="00E86A5A">
            <w:pPr>
              <w:rPr>
                <w:rFonts w:asciiTheme="majorHAnsi" w:hAnsiTheme="majorHAnsi" w:cstheme="majorHAnsi"/>
              </w:rPr>
            </w:pPr>
          </w:p>
        </w:tc>
      </w:tr>
      <w:tr w:rsidR="00BC37C3" w:rsidRPr="002C5B49" w14:paraId="5647F49C" w14:textId="77777777" w:rsidTr="00E86A5A">
        <w:tc>
          <w:tcPr>
            <w:tcW w:w="1168" w:type="dxa"/>
          </w:tcPr>
          <w:p w14:paraId="5625DE6E"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05D2F729" w14:textId="77777777" w:rsidR="00BC37C3" w:rsidRPr="002C5B49" w:rsidRDefault="00BC37C3" w:rsidP="00E86A5A">
            <w:pPr>
              <w:rPr>
                <w:rFonts w:asciiTheme="majorHAnsi" w:hAnsiTheme="majorHAnsi" w:cstheme="majorHAnsi"/>
              </w:rPr>
            </w:pPr>
            <w:r w:rsidRPr="002C5B49">
              <w:rPr>
                <w:rFonts w:asciiTheme="majorHAnsi" w:hAnsiTheme="majorHAnsi" w:cstheme="majorHAnsi"/>
              </w:rPr>
              <w:t>Simulator omogoča spreminjanje kože obraza, za spreminjanje videza simuliranega pacienta.</w:t>
            </w:r>
          </w:p>
        </w:tc>
        <w:tc>
          <w:tcPr>
            <w:tcW w:w="1985" w:type="dxa"/>
          </w:tcPr>
          <w:p w14:paraId="0960812B" w14:textId="77777777" w:rsidR="00BC37C3" w:rsidRPr="002C5B49" w:rsidRDefault="00BC37C3" w:rsidP="00E86A5A">
            <w:pPr>
              <w:rPr>
                <w:rFonts w:asciiTheme="majorHAnsi" w:hAnsiTheme="majorHAnsi" w:cstheme="majorHAnsi"/>
              </w:rPr>
            </w:pPr>
          </w:p>
        </w:tc>
      </w:tr>
      <w:tr w:rsidR="00BC37C3" w:rsidRPr="002C5B49" w14:paraId="087EA5B1" w14:textId="77777777" w:rsidTr="00E86A5A">
        <w:tc>
          <w:tcPr>
            <w:tcW w:w="1168" w:type="dxa"/>
          </w:tcPr>
          <w:p w14:paraId="217FE209"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420F332F" w14:textId="77777777" w:rsidR="00BC37C3" w:rsidRPr="002C5B49" w:rsidRDefault="00BC37C3" w:rsidP="00E86A5A">
            <w:pPr>
              <w:rPr>
                <w:rFonts w:asciiTheme="majorHAnsi" w:hAnsiTheme="majorHAnsi" w:cstheme="majorHAnsi"/>
              </w:rPr>
            </w:pPr>
            <w:r w:rsidRPr="002C5B49">
              <w:rPr>
                <w:rFonts w:asciiTheme="majorHAnsi" w:hAnsiTheme="majorHAnsi" w:cstheme="majorHAnsi"/>
              </w:rPr>
              <w:t xml:space="preserve">Simulator je brezžičen in se lahko povezuje na obstoječa brezžična računalniška omrežja. </w:t>
            </w:r>
          </w:p>
        </w:tc>
        <w:tc>
          <w:tcPr>
            <w:tcW w:w="1985" w:type="dxa"/>
          </w:tcPr>
          <w:p w14:paraId="5C2B6997" w14:textId="77777777" w:rsidR="00BC37C3" w:rsidRPr="002C5B49" w:rsidRDefault="00BC37C3" w:rsidP="00E86A5A">
            <w:pPr>
              <w:rPr>
                <w:rFonts w:asciiTheme="majorHAnsi" w:hAnsiTheme="majorHAnsi" w:cstheme="majorHAnsi"/>
              </w:rPr>
            </w:pPr>
          </w:p>
        </w:tc>
      </w:tr>
      <w:tr w:rsidR="00BC37C3" w:rsidRPr="002C5B49" w14:paraId="137B7A69" w14:textId="77777777" w:rsidTr="00E86A5A">
        <w:tc>
          <w:tcPr>
            <w:tcW w:w="1168" w:type="dxa"/>
          </w:tcPr>
          <w:p w14:paraId="7DA736FD"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12F570E3" w14:textId="77777777" w:rsidR="00BC37C3" w:rsidRPr="002C5B49" w:rsidRDefault="00BC37C3" w:rsidP="00E86A5A">
            <w:pPr>
              <w:rPr>
                <w:rFonts w:asciiTheme="majorHAnsi" w:hAnsiTheme="majorHAnsi" w:cstheme="majorHAnsi"/>
              </w:rPr>
            </w:pPr>
            <w:r w:rsidRPr="002C5B49">
              <w:rPr>
                <w:rFonts w:asciiTheme="majorHAnsi" w:hAnsiTheme="majorHAnsi" w:cstheme="majorHAnsi"/>
              </w:rPr>
              <w:t>Simulator ima notranje električno napajanje.</w:t>
            </w:r>
          </w:p>
        </w:tc>
        <w:tc>
          <w:tcPr>
            <w:tcW w:w="1985" w:type="dxa"/>
          </w:tcPr>
          <w:p w14:paraId="6CF87A5F" w14:textId="77777777" w:rsidR="00BC37C3" w:rsidRPr="002C5B49" w:rsidRDefault="00BC37C3" w:rsidP="00E86A5A">
            <w:pPr>
              <w:rPr>
                <w:rFonts w:asciiTheme="majorHAnsi" w:hAnsiTheme="majorHAnsi" w:cstheme="majorHAnsi"/>
              </w:rPr>
            </w:pPr>
          </w:p>
        </w:tc>
      </w:tr>
      <w:tr w:rsidR="00BC37C3" w:rsidRPr="002C5B49" w14:paraId="14BB8D1C" w14:textId="77777777" w:rsidTr="00E86A5A">
        <w:tc>
          <w:tcPr>
            <w:tcW w:w="1168" w:type="dxa"/>
          </w:tcPr>
          <w:p w14:paraId="0313D734"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2B339D30" w14:textId="77777777" w:rsidR="00BC37C3" w:rsidRPr="002C5B49" w:rsidRDefault="00BC37C3" w:rsidP="00E86A5A">
            <w:pPr>
              <w:rPr>
                <w:rFonts w:asciiTheme="majorHAnsi" w:hAnsiTheme="majorHAnsi" w:cstheme="majorHAnsi"/>
              </w:rPr>
            </w:pPr>
            <w:r w:rsidRPr="002C5B49">
              <w:rPr>
                <w:rFonts w:asciiTheme="majorHAnsi" w:hAnsiTheme="majorHAnsi" w:cstheme="majorHAnsi"/>
              </w:rPr>
              <w:t xml:space="preserve">Omogoča izvajanje vseh temeljnih intervencij v zdravstveni negi (administracijo zdravil (npr. peroralno prek cevi NG, IV, IM), izvedbo osebne higiene, oskrba ran, rokovanje s pacientom, urinsko </w:t>
            </w:r>
            <w:proofErr w:type="spellStart"/>
            <w:r w:rsidRPr="002C5B49">
              <w:rPr>
                <w:rFonts w:asciiTheme="majorHAnsi" w:hAnsiTheme="majorHAnsi" w:cstheme="majorHAnsi"/>
              </w:rPr>
              <w:t>kateterizacijo</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oksigenacijo</w:t>
            </w:r>
            <w:proofErr w:type="spellEnd"/>
            <w:r w:rsidRPr="002C5B49">
              <w:rPr>
                <w:rFonts w:asciiTheme="majorHAnsi" w:hAnsiTheme="majorHAnsi" w:cstheme="majorHAnsi"/>
              </w:rPr>
              <w:t xml:space="preserve"> in </w:t>
            </w:r>
            <w:proofErr w:type="spellStart"/>
            <w:r w:rsidRPr="002C5B49">
              <w:rPr>
                <w:rFonts w:asciiTheme="majorHAnsi" w:hAnsiTheme="majorHAnsi" w:cstheme="majorHAnsi"/>
              </w:rPr>
              <w:t>perfuzijo</w:t>
            </w:r>
            <w:proofErr w:type="spellEnd"/>
            <w:r w:rsidRPr="002C5B49">
              <w:rPr>
                <w:rFonts w:asciiTheme="majorHAnsi" w:hAnsiTheme="majorHAnsi" w:cstheme="majorHAnsi"/>
              </w:rPr>
              <w:t xml:space="preserve">, jemanje venske krvi, vstavljanje perifernih venskih katetrov, oskrbo dihalne poti, reanimacijo, </w:t>
            </w:r>
            <w:proofErr w:type="spellStart"/>
            <w:r w:rsidRPr="002C5B49">
              <w:rPr>
                <w:rFonts w:asciiTheme="majorHAnsi" w:hAnsiTheme="majorHAnsi" w:cstheme="majorHAnsi"/>
              </w:rPr>
              <w:t>auskultacijo</w:t>
            </w:r>
            <w:proofErr w:type="spellEnd"/>
            <w:r w:rsidRPr="002C5B49">
              <w:rPr>
                <w:rFonts w:asciiTheme="majorHAnsi" w:hAnsiTheme="majorHAnsi" w:cstheme="majorHAnsi"/>
              </w:rPr>
              <w:t xml:space="preserve"> dihanja, srčnih tonov in peristaltike, merjenje perifernega tlaka, tipanje pulzov na vseh konvencionalnih mestih, ...).</w:t>
            </w:r>
          </w:p>
        </w:tc>
        <w:tc>
          <w:tcPr>
            <w:tcW w:w="1985" w:type="dxa"/>
          </w:tcPr>
          <w:p w14:paraId="76221639" w14:textId="77777777" w:rsidR="00BC37C3" w:rsidRPr="002C5B49" w:rsidRDefault="00BC37C3" w:rsidP="00E86A5A">
            <w:pPr>
              <w:rPr>
                <w:rFonts w:asciiTheme="majorHAnsi" w:hAnsiTheme="majorHAnsi" w:cstheme="majorHAnsi"/>
              </w:rPr>
            </w:pPr>
          </w:p>
        </w:tc>
      </w:tr>
      <w:tr w:rsidR="00BC37C3" w:rsidRPr="002C5B49" w14:paraId="61A60087" w14:textId="77777777" w:rsidTr="00E86A5A">
        <w:tc>
          <w:tcPr>
            <w:tcW w:w="1168" w:type="dxa"/>
          </w:tcPr>
          <w:p w14:paraId="7A211D25"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63681A90" w14:textId="77777777" w:rsidR="00BC37C3" w:rsidRPr="002C5B49" w:rsidRDefault="00BC37C3" w:rsidP="00E86A5A">
            <w:pPr>
              <w:spacing w:line="259" w:lineRule="auto"/>
              <w:rPr>
                <w:rFonts w:asciiTheme="majorHAnsi" w:hAnsiTheme="majorHAnsi" w:cstheme="majorHAnsi"/>
              </w:rPr>
            </w:pPr>
            <w:r w:rsidRPr="002C5B49">
              <w:rPr>
                <w:rFonts w:asciiTheme="majorHAnsi" w:hAnsiTheme="majorHAnsi" w:cstheme="majorHAnsi"/>
              </w:rPr>
              <w:t>Simulator ima popolnoma gibljive sklepe, sedi brez dodatne podpore in je anatomsko korekten.</w:t>
            </w:r>
          </w:p>
        </w:tc>
        <w:tc>
          <w:tcPr>
            <w:tcW w:w="1985" w:type="dxa"/>
          </w:tcPr>
          <w:p w14:paraId="2BCFE58C" w14:textId="77777777" w:rsidR="00BC37C3" w:rsidRPr="002C5B49" w:rsidRDefault="00BC37C3" w:rsidP="00E86A5A">
            <w:pPr>
              <w:rPr>
                <w:rFonts w:asciiTheme="majorHAnsi" w:hAnsiTheme="majorHAnsi" w:cstheme="majorHAnsi"/>
              </w:rPr>
            </w:pPr>
          </w:p>
        </w:tc>
      </w:tr>
      <w:tr w:rsidR="00BC37C3" w:rsidRPr="002C5B49" w14:paraId="33AFEE60" w14:textId="77777777" w:rsidTr="00E86A5A">
        <w:tc>
          <w:tcPr>
            <w:tcW w:w="1168" w:type="dxa"/>
          </w:tcPr>
          <w:p w14:paraId="386F1EA0"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19F6A2F7" w14:textId="77777777" w:rsidR="00BC37C3" w:rsidRPr="002C5B49" w:rsidRDefault="00BC37C3" w:rsidP="00E86A5A">
            <w:pPr>
              <w:rPr>
                <w:rFonts w:asciiTheme="majorHAnsi" w:hAnsiTheme="majorHAnsi" w:cstheme="majorHAnsi"/>
              </w:rPr>
            </w:pPr>
            <w:r w:rsidRPr="002C5B49">
              <w:rPr>
                <w:rFonts w:asciiTheme="majorHAnsi" w:hAnsiTheme="majorHAnsi" w:cstheme="majorHAnsi"/>
              </w:rPr>
              <w:t>Omogoča brezžično krmiljenje vitalnih funkcij (npr. dihanje, srčni ritem in pulz, tlak, frekvenca mežikanja, komunikacija, ...).</w:t>
            </w:r>
          </w:p>
        </w:tc>
        <w:tc>
          <w:tcPr>
            <w:tcW w:w="1985" w:type="dxa"/>
          </w:tcPr>
          <w:p w14:paraId="25D6921B" w14:textId="77777777" w:rsidR="00BC37C3" w:rsidRPr="002C5B49" w:rsidRDefault="00BC37C3" w:rsidP="00E86A5A">
            <w:pPr>
              <w:rPr>
                <w:rFonts w:asciiTheme="majorHAnsi" w:hAnsiTheme="majorHAnsi" w:cstheme="majorHAnsi"/>
              </w:rPr>
            </w:pPr>
          </w:p>
        </w:tc>
      </w:tr>
      <w:tr w:rsidR="00BC37C3" w:rsidRPr="002C5B49" w14:paraId="037471F4" w14:textId="77777777" w:rsidTr="00E86A5A">
        <w:tc>
          <w:tcPr>
            <w:tcW w:w="1168" w:type="dxa"/>
          </w:tcPr>
          <w:p w14:paraId="7F58A72C"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07123C13" w14:textId="77777777" w:rsidR="00BC37C3" w:rsidRPr="002C5B49" w:rsidRDefault="00BC37C3" w:rsidP="00E86A5A">
            <w:pPr>
              <w:rPr>
                <w:rFonts w:asciiTheme="majorHAnsi" w:hAnsiTheme="majorHAnsi" w:cstheme="majorHAnsi"/>
              </w:rPr>
            </w:pPr>
            <w:r w:rsidRPr="002C5B49">
              <w:rPr>
                <w:rFonts w:asciiTheme="majorHAnsi" w:hAnsiTheme="majorHAnsi" w:cstheme="majorHAnsi"/>
              </w:rPr>
              <w:t>Omogoča predvajanje vnaprej posnetih zvokov (npr. kašljanje, bruhanje, kričanje, ...) in živega govora.</w:t>
            </w:r>
          </w:p>
        </w:tc>
        <w:tc>
          <w:tcPr>
            <w:tcW w:w="1985" w:type="dxa"/>
          </w:tcPr>
          <w:p w14:paraId="61974665" w14:textId="77777777" w:rsidR="00BC37C3" w:rsidRPr="002C5B49" w:rsidRDefault="00BC37C3" w:rsidP="00E86A5A">
            <w:pPr>
              <w:rPr>
                <w:rFonts w:asciiTheme="majorHAnsi" w:hAnsiTheme="majorHAnsi" w:cstheme="majorHAnsi"/>
              </w:rPr>
            </w:pPr>
          </w:p>
        </w:tc>
      </w:tr>
      <w:tr w:rsidR="00BC37C3" w:rsidRPr="002C5B49" w14:paraId="2E6F4943" w14:textId="77777777" w:rsidTr="00E86A5A">
        <w:tc>
          <w:tcPr>
            <w:tcW w:w="1168" w:type="dxa"/>
          </w:tcPr>
          <w:p w14:paraId="25444847"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47958CD5" w14:textId="77777777" w:rsidR="00BC37C3" w:rsidRPr="002C5B49" w:rsidRDefault="00BC37C3" w:rsidP="00E86A5A">
            <w:pPr>
              <w:rPr>
                <w:rFonts w:asciiTheme="majorHAnsi" w:hAnsiTheme="majorHAnsi" w:cstheme="majorHAnsi"/>
              </w:rPr>
            </w:pPr>
            <w:r w:rsidRPr="002C5B49">
              <w:rPr>
                <w:rFonts w:asciiTheme="majorHAnsi" w:hAnsiTheme="majorHAnsi" w:cstheme="majorHAnsi"/>
              </w:rPr>
              <w:t xml:space="preserve">Omogoča predvajanje </w:t>
            </w:r>
            <w:proofErr w:type="spellStart"/>
            <w:r w:rsidRPr="002C5B49">
              <w:rPr>
                <w:rFonts w:asciiTheme="majorHAnsi" w:hAnsiTheme="majorHAnsi" w:cstheme="majorHAnsi"/>
              </w:rPr>
              <w:t>prednaloženih</w:t>
            </w:r>
            <w:proofErr w:type="spellEnd"/>
            <w:r w:rsidRPr="002C5B49">
              <w:rPr>
                <w:rFonts w:asciiTheme="majorHAnsi" w:hAnsiTheme="majorHAnsi" w:cstheme="majorHAnsi"/>
              </w:rPr>
              <w:t xml:space="preserve"> scenarijev.</w:t>
            </w:r>
          </w:p>
        </w:tc>
        <w:tc>
          <w:tcPr>
            <w:tcW w:w="1985" w:type="dxa"/>
          </w:tcPr>
          <w:p w14:paraId="4F489454" w14:textId="77777777" w:rsidR="00BC37C3" w:rsidRPr="002C5B49" w:rsidRDefault="00BC37C3" w:rsidP="00E86A5A">
            <w:pPr>
              <w:rPr>
                <w:rFonts w:asciiTheme="majorHAnsi" w:hAnsiTheme="majorHAnsi" w:cstheme="majorHAnsi"/>
              </w:rPr>
            </w:pPr>
          </w:p>
        </w:tc>
      </w:tr>
      <w:tr w:rsidR="00BC37C3" w:rsidRPr="002C5B49" w14:paraId="415961F1" w14:textId="77777777" w:rsidTr="00E86A5A">
        <w:tc>
          <w:tcPr>
            <w:tcW w:w="1168" w:type="dxa"/>
          </w:tcPr>
          <w:p w14:paraId="7E5A54A5"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6A6E3ED1" w14:textId="77777777" w:rsidR="00BC37C3" w:rsidRPr="002C5B49" w:rsidRDefault="00BC37C3" w:rsidP="00E86A5A">
            <w:pPr>
              <w:rPr>
                <w:rFonts w:asciiTheme="majorHAnsi" w:hAnsiTheme="majorHAnsi" w:cstheme="majorHAnsi"/>
              </w:rPr>
            </w:pPr>
            <w:r w:rsidRPr="002C5B49">
              <w:rPr>
                <w:rFonts w:asciiTheme="majorHAnsi" w:hAnsiTheme="majorHAnsi" w:cstheme="majorHAnsi"/>
              </w:rPr>
              <w:t>Simulator je čvrsto izdelan in je namenjen za delovanje v različnih vrstah okolij.</w:t>
            </w:r>
          </w:p>
        </w:tc>
        <w:tc>
          <w:tcPr>
            <w:tcW w:w="1985" w:type="dxa"/>
          </w:tcPr>
          <w:p w14:paraId="226CC1F4" w14:textId="77777777" w:rsidR="00BC37C3" w:rsidRPr="002C5B49" w:rsidRDefault="00BC37C3" w:rsidP="00E86A5A">
            <w:pPr>
              <w:rPr>
                <w:rFonts w:asciiTheme="majorHAnsi" w:hAnsiTheme="majorHAnsi" w:cstheme="majorHAnsi"/>
              </w:rPr>
            </w:pPr>
          </w:p>
        </w:tc>
      </w:tr>
      <w:tr w:rsidR="00BC37C3" w:rsidRPr="002C5B49" w14:paraId="3C08EB40" w14:textId="77777777" w:rsidTr="00E86A5A">
        <w:trPr>
          <w:trHeight w:val="300"/>
        </w:trPr>
        <w:tc>
          <w:tcPr>
            <w:tcW w:w="1168" w:type="dxa"/>
          </w:tcPr>
          <w:p w14:paraId="1D0F2C26"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6A1D8039" w14:textId="77777777" w:rsidR="00BC37C3" w:rsidRPr="002C5B49" w:rsidRDefault="00BC37C3" w:rsidP="00E86A5A">
            <w:pPr>
              <w:rPr>
                <w:rFonts w:asciiTheme="majorHAnsi" w:eastAsia="Times New Roman" w:hAnsiTheme="majorHAnsi" w:cstheme="majorHAnsi"/>
                <w:lang w:val="sl"/>
              </w:rPr>
            </w:pPr>
            <w:r w:rsidRPr="002C5B49">
              <w:rPr>
                <w:rFonts w:asciiTheme="majorHAnsi" w:eastAsia="Times New Roman" w:hAnsiTheme="majorHAnsi" w:cstheme="majorHAnsi"/>
                <w:lang w:val="sl"/>
              </w:rPr>
              <w:t xml:space="preserve">Simulator omogoča zamenjavo obrazne kože z drugačnimi moduli. </w:t>
            </w:r>
          </w:p>
        </w:tc>
        <w:tc>
          <w:tcPr>
            <w:tcW w:w="1985" w:type="dxa"/>
          </w:tcPr>
          <w:p w14:paraId="08CD036C" w14:textId="77777777" w:rsidR="00BC37C3" w:rsidRPr="002C5B49" w:rsidRDefault="00BC37C3" w:rsidP="00E86A5A">
            <w:pPr>
              <w:rPr>
                <w:rFonts w:asciiTheme="majorHAnsi" w:hAnsiTheme="majorHAnsi" w:cstheme="majorHAnsi"/>
                <w:highlight w:val="red"/>
              </w:rPr>
            </w:pPr>
          </w:p>
        </w:tc>
      </w:tr>
      <w:tr w:rsidR="00BC37C3" w:rsidRPr="002C5B49" w14:paraId="629E0811" w14:textId="77777777" w:rsidTr="00E86A5A">
        <w:trPr>
          <w:trHeight w:val="300"/>
        </w:trPr>
        <w:tc>
          <w:tcPr>
            <w:tcW w:w="1168" w:type="dxa"/>
          </w:tcPr>
          <w:p w14:paraId="3D35C5C0"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52F025E0" w14:textId="77777777" w:rsidR="00BC37C3" w:rsidRPr="002C5B49" w:rsidRDefault="00BC37C3" w:rsidP="00E86A5A">
            <w:pPr>
              <w:rPr>
                <w:rFonts w:asciiTheme="majorHAnsi" w:eastAsia="Times New Roman" w:hAnsiTheme="majorHAnsi" w:cstheme="majorHAnsi"/>
                <w:lang w:val="sl"/>
              </w:rPr>
            </w:pPr>
            <w:r w:rsidRPr="002C5B49">
              <w:rPr>
                <w:rFonts w:asciiTheme="majorHAnsi" w:eastAsia="Times New Roman" w:hAnsiTheme="majorHAnsi" w:cstheme="majorHAnsi"/>
                <w:color w:val="000000" w:themeColor="text1"/>
              </w:rPr>
              <w:t>Simulator je kompatibilen s simulatorjem ventilatorja ASL 5000.</w:t>
            </w:r>
          </w:p>
        </w:tc>
        <w:tc>
          <w:tcPr>
            <w:tcW w:w="1985" w:type="dxa"/>
          </w:tcPr>
          <w:p w14:paraId="61E9D505" w14:textId="77777777" w:rsidR="00BC37C3" w:rsidRPr="002C5B49" w:rsidRDefault="00BC37C3" w:rsidP="00E86A5A">
            <w:pPr>
              <w:rPr>
                <w:rFonts w:asciiTheme="majorHAnsi" w:hAnsiTheme="majorHAnsi" w:cstheme="majorHAnsi"/>
              </w:rPr>
            </w:pPr>
          </w:p>
        </w:tc>
      </w:tr>
      <w:tr w:rsidR="00BC37C3" w:rsidRPr="002C5B49" w14:paraId="3E9E20E8" w14:textId="77777777" w:rsidTr="00E86A5A">
        <w:trPr>
          <w:trHeight w:val="300"/>
        </w:trPr>
        <w:tc>
          <w:tcPr>
            <w:tcW w:w="1168" w:type="dxa"/>
          </w:tcPr>
          <w:p w14:paraId="63A8598D"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4C806D35" w14:textId="77777777" w:rsidR="00BC37C3" w:rsidRPr="002C5B49" w:rsidRDefault="00BC37C3" w:rsidP="00E86A5A">
            <w:pPr>
              <w:rPr>
                <w:rFonts w:asciiTheme="majorHAnsi" w:eastAsia="Times New Roman" w:hAnsiTheme="majorHAnsi" w:cstheme="majorHAnsi"/>
                <w:color w:val="000000" w:themeColor="text1"/>
              </w:rPr>
            </w:pPr>
            <w:r w:rsidRPr="002C5B49">
              <w:rPr>
                <w:rFonts w:asciiTheme="majorHAnsi" w:eastAsia="Times New Roman" w:hAnsiTheme="majorHAnsi" w:cstheme="majorHAnsi"/>
                <w:color w:val="000000" w:themeColor="text1"/>
              </w:rPr>
              <w:t>Oprema omogoča podporo na daljavo, zbiranje podatkov in napovedovanje vzdrževanja.</w:t>
            </w:r>
          </w:p>
        </w:tc>
        <w:tc>
          <w:tcPr>
            <w:tcW w:w="1985" w:type="dxa"/>
          </w:tcPr>
          <w:p w14:paraId="75EA752C" w14:textId="77777777" w:rsidR="00BC37C3" w:rsidRPr="002C5B49" w:rsidRDefault="00BC37C3" w:rsidP="00E86A5A">
            <w:pPr>
              <w:rPr>
                <w:rFonts w:asciiTheme="majorHAnsi" w:hAnsiTheme="majorHAnsi" w:cstheme="majorHAnsi"/>
              </w:rPr>
            </w:pPr>
          </w:p>
        </w:tc>
      </w:tr>
      <w:tr w:rsidR="00BC37C3" w:rsidRPr="002C5B49" w14:paraId="4AD8764C" w14:textId="77777777" w:rsidTr="00E86A5A">
        <w:trPr>
          <w:trHeight w:val="300"/>
        </w:trPr>
        <w:tc>
          <w:tcPr>
            <w:tcW w:w="1168" w:type="dxa"/>
          </w:tcPr>
          <w:p w14:paraId="53612AF0" w14:textId="77777777" w:rsidR="00BC37C3" w:rsidRPr="007B0D9A" w:rsidRDefault="00BC37C3" w:rsidP="00E86A5A">
            <w:pPr>
              <w:pStyle w:val="Odstavekseznama"/>
              <w:numPr>
                <w:ilvl w:val="0"/>
                <w:numId w:val="1"/>
              </w:numPr>
              <w:jc w:val="center"/>
              <w:rPr>
                <w:rFonts w:asciiTheme="majorHAnsi" w:hAnsiTheme="majorHAnsi" w:cstheme="majorHAnsi"/>
              </w:rPr>
            </w:pPr>
          </w:p>
        </w:tc>
        <w:tc>
          <w:tcPr>
            <w:tcW w:w="5642" w:type="dxa"/>
          </w:tcPr>
          <w:p w14:paraId="51B91E0A" w14:textId="77777777" w:rsidR="00BC37C3" w:rsidRPr="002C5B49" w:rsidRDefault="00BC37C3" w:rsidP="00E86A5A">
            <w:pPr>
              <w:spacing w:line="259" w:lineRule="auto"/>
              <w:rPr>
                <w:rFonts w:asciiTheme="majorHAnsi" w:eastAsia="Times New Roman" w:hAnsiTheme="majorHAnsi" w:cstheme="majorHAnsi"/>
              </w:rPr>
            </w:pPr>
            <w:r w:rsidRPr="002C5B49">
              <w:rPr>
                <w:rFonts w:asciiTheme="majorHAnsi" w:eastAsia="Times New Roman" w:hAnsiTheme="majorHAnsi" w:cstheme="majorHAnsi"/>
                <w:color w:val="000000" w:themeColor="text1"/>
              </w:rPr>
              <w:t>Oprema se samodejno odzove na več kot 150 farmakoloških in medicinskih pripomočkih z vgrajeno tehnologijo RFID.</w:t>
            </w:r>
          </w:p>
        </w:tc>
        <w:tc>
          <w:tcPr>
            <w:tcW w:w="1985" w:type="dxa"/>
          </w:tcPr>
          <w:p w14:paraId="45C25234" w14:textId="77777777" w:rsidR="00BC37C3" w:rsidRPr="002C5B49" w:rsidRDefault="00BC37C3" w:rsidP="00E86A5A">
            <w:pPr>
              <w:rPr>
                <w:rFonts w:asciiTheme="majorHAnsi" w:hAnsiTheme="majorHAnsi" w:cstheme="majorHAnsi"/>
              </w:rPr>
            </w:pPr>
          </w:p>
        </w:tc>
      </w:tr>
    </w:tbl>
    <w:p w14:paraId="6D3F208B" w14:textId="77777777" w:rsidR="00BC37C3" w:rsidRPr="002C5B49" w:rsidRDefault="00BC37C3" w:rsidP="00BC37C3">
      <w:pPr>
        <w:rPr>
          <w:rFonts w:asciiTheme="majorHAnsi" w:hAnsiTheme="majorHAnsi" w:cstheme="majorHAnsi"/>
        </w:rPr>
      </w:pPr>
    </w:p>
    <w:p w14:paraId="29D053A8" w14:textId="77777777" w:rsidR="00BC37C3" w:rsidRPr="002C5B49" w:rsidRDefault="00BC37C3" w:rsidP="00BC37C3">
      <w:pPr>
        <w:rPr>
          <w:rFonts w:asciiTheme="majorHAnsi" w:hAnsiTheme="majorHAnsi" w:cstheme="majorHAnsi"/>
          <w:b/>
          <w:bCs/>
        </w:rPr>
      </w:pPr>
      <w:r w:rsidRPr="002C5B49">
        <w:rPr>
          <w:rFonts w:asciiTheme="majorHAnsi" w:hAnsiTheme="majorHAnsi" w:cstheme="majorHAnsi"/>
          <w:b/>
          <w:bCs/>
        </w:rPr>
        <w:lastRenderedPageBreak/>
        <w:t>Druge zahteve:</w:t>
      </w:r>
    </w:p>
    <w:tbl>
      <w:tblPr>
        <w:tblStyle w:val="Tabelamrea"/>
        <w:tblW w:w="0" w:type="auto"/>
        <w:tblLook w:val="04A0" w:firstRow="1" w:lastRow="0" w:firstColumn="1" w:lastColumn="0" w:noHBand="0" w:noVBand="1"/>
      </w:tblPr>
      <w:tblGrid>
        <w:gridCol w:w="1168"/>
        <w:gridCol w:w="5075"/>
        <w:gridCol w:w="1701"/>
      </w:tblGrid>
      <w:tr w:rsidR="00BC37C3" w:rsidRPr="002C5B49" w14:paraId="75DD3883" w14:textId="77777777" w:rsidTr="00E86A5A">
        <w:tc>
          <w:tcPr>
            <w:tcW w:w="1168" w:type="dxa"/>
          </w:tcPr>
          <w:p w14:paraId="382621E2" w14:textId="77777777" w:rsidR="00BC37C3" w:rsidRPr="002C5B49" w:rsidRDefault="00BC37C3" w:rsidP="00E86A5A">
            <w:pPr>
              <w:jc w:val="center"/>
              <w:rPr>
                <w:rFonts w:asciiTheme="majorHAnsi" w:hAnsiTheme="majorHAnsi" w:cstheme="majorHAnsi"/>
              </w:rPr>
            </w:pPr>
            <w:r w:rsidRPr="002C5B49">
              <w:rPr>
                <w:rFonts w:asciiTheme="majorHAnsi" w:hAnsiTheme="majorHAnsi" w:cstheme="majorHAnsi"/>
              </w:rPr>
              <w:t>1.</w:t>
            </w:r>
          </w:p>
        </w:tc>
        <w:tc>
          <w:tcPr>
            <w:tcW w:w="5075" w:type="dxa"/>
          </w:tcPr>
          <w:p w14:paraId="29EEAA61" w14:textId="6B1E59BF" w:rsidR="00BC37C3" w:rsidRPr="002C5B49" w:rsidRDefault="00BC37C3" w:rsidP="00E86A5A">
            <w:pPr>
              <w:rPr>
                <w:rFonts w:asciiTheme="majorHAnsi" w:hAnsiTheme="majorHAnsi" w:cstheme="majorHAnsi"/>
              </w:rPr>
            </w:pPr>
            <w:r w:rsidRPr="002C5B49">
              <w:rPr>
                <w:rFonts w:asciiTheme="majorHAnsi" w:hAnsiTheme="majorHAnsi" w:cstheme="majorHAnsi"/>
              </w:rPr>
              <w:t>Ponudba vključuje</w:t>
            </w:r>
            <w:r>
              <w:rPr>
                <w:rFonts w:asciiTheme="majorHAnsi" w:hAnsiTheme="majorHAnsi" w:cstheme="majorHAnsi"/>
                <w:lang w:val="en-SI"/>
              </w:rPr>
              <w:t xml:space="preserve"> </w:t>
            </w:r>
            <w:proofErr w:type="spellStart"/>
            <w:r>
              <w:rPr>
                <w:rFonts w:asciiTheme="majorHAnsi" w:hAnsiTheme="majorHAnsi" w:cstheme="majorHAnsi"/>
                <w:lang w:val="en-SI"/>
              </w:rPr>
              <w:t>enkratno</w:t>
            </w:r>
            <w:proofErr w:type="spellEnd"/>
            <w:r w:rsidRPr="002C5B49">
              <w:rPr>
                <w:rFonts w:asciiTheme="majorHAnsi" w:hAnsiTheme="majorHAnsi" w:cstheme="majorHAnsi"/>
              </w:rPr>
              <w:t xml:space="preserve"> usposabljanje osebja za uporabo simulatorja</w:t>
            </w:r>
            <w:r w:rsidR="00F53BC5">
              <w:rPr>
                <w:rFonts w:asciiTheme="majorHAnsi" w:hAnsiTheme="majorHAnsi" w:cstheme="majorHAnsi"/>
                <w:lang w:val="en-SI"/>
              </w:rPr>
              <w:t>,</w:t>
            </w:r>
            <w:r>
              <w:rPr>
                <w:rFonts w:asciiTheme="majorHAnsi" w:hAnsiTheme="majorHAnsi" w:cstheme="majorHAnsi"/>
                <w:lang w:val="en-SI"/>
              </w:rPr>
              <w:t xml:space="preserve"> v </w:t>
            </w:r>
            <w:proofErr w:type="spellStart"/>
            <w:r>
              <w:rPr>
                <w:rFonts w:asciiTheme="majorHAnsi" w:hAnsiTheme="majorHAnsi" w:cstheme="majorHAnsi"/>
                <w:lang w:val="en-SI"/>
              </w:rPr>
              <w:t>slovenskem</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ali</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angleškem</w:t>
            </w:r>
            <w:proofErr w:type="spellEnd"/>
            <w:r>
              <w:rPr>
                <w:rFonts w:asciiTheme="majorHAnsi" w:hAnsiTheme="majorHAnsi" w:cstheme="majorHAnsi"/>
                <w:lang w:val="en-SI"/>
              </w:rPr>
              <w:t xml:space="preserve"> </w:t>
            </w:r>
            <w:proofErr w:type="spellStart"/>
            <w:r>
              <w:rPr>
                <w:rFonts w:asciiTheme="majorHAnsi" w:hAnsiTheme="majorHAnsi" w:cstheme="majorHAnsi"/>
                <w:lang w:val="en-SI"/>
              </w:rPr>
              <w:t>jeziku</w:t>
            </w:r>
            <w:proofErr w:type="spellEnd"/>
            <w:r w:rsidRPr="002C5B49">
              <w:rPr>
                <w:rFonts w:asciiTheme="majorHAnsi" w:hAnsiTheme="majorHAnsi" w:cstheme="majorHAnsi"/>
              </w:rPr>
              <w:t>.</w:t>
            </w:r>
          </w:p>
        </w:tc>
        <w:tc>
          <w:tcPr>
            <w:tcW w:w="1701" w:type="dxa"/>
          </w:tcPr>
          <w:p w14:paraId="440B0575" w14:textId="77777777" w:rsidR="00BC37C3" w:rsidRPr="002C5B49" w:rsidRDefault="00BC37C3" w:rsidP="00E86A5A">
            <w:pPr>
              <w:rPr>
                <w:rFonts w:asciiTheme="majorHAnsi" w:hAnsiTheme="majorHAnsi" w:cstheme="majorHAnsi"/>
              </w:rPr>
            </w:pPr>
          </w:p>
        </w:tc>
      </w:tr>
      <w:tr w:rsidR="00BC37C3" w:rsidRPr="002C5B49" w14:paraId="6834180A" w14:textId="77777777" w:rsidTr="00E86A5A">
        <w:tc>
          <w:tcPr>
            <w:tcW w:w="1168" w:type="dxa"/>
          </w:tcPr>
          <w:p w14:paraId="42CDDFB8" w14:textId="77777777" w:rsidR="00BC37C3" w:rsidRPr="002C5B49" w:rsidRDefault="00BC37C3" w:rsidP="00E86A5A">
            <w:pPr>
              <w:jc w:val="center"/>
              <w:rPr>
                <w:rFonts w:asciiTheme="majorHAnsi" w:hAnsiTheme="majorHAnsi" w:cstheme="majorHAnsi"/>
              </w:rPr>
            </w:pPr>
            <w:r w:rsidRPr="002C5B49">
              <w:rPr>
                <w:rFonts w:asciiTheme="majorHAnsi" w:hAnsiTheme="majorHAnsi" w:cstheme="majorHAnsi"/>
              </w:rPr>
              <w:t>2.</w:t>
            </w:r>
          </w:p>
        </w:tc>
        <w:tc>
          <w:tcPr>
            <w:tcW w:w="5075" w:type="dxa"/>
          </w:tcPr>
          <w:p w14:paraId="6F0C5F7F" w14:textId="77777777" w:rsidR="00BC37C3" w:rsidRPr="002C5B49" w:rsidRDefault="00BC37C3" w:rsidP="00E86A5A">
            <w:pPr>
              <w:rPr>
                <w:rFonts w:asciiTheme="majorHAnsi" w:hAnsiTheme="majorHAnsi" w:cstheme="majorHAnsi"/>
              </w:rPr>
            </w:pPr>
            <w:r w:rsidRPr="002C5B49">
              <w:rPr>
                <w:rFonts w:asciiTheme="majorHAnsi" w:eastAsia="Times New Roman" w:hAnsiTheme="majorHAnsi" w:cstheme="majorHAnsi"/>
                <w:lang w:val="sl"/>
              </w:rPr>
              <w:t>Zagotavljanje rezervnih delov, nadgradnje programske opreme, servisa za obdobje najmanj 10 let.</w:t>
            </w:r>
          </w:p>
        </w:tc>
        <w:tc>
          <w:tcPr>
            <w:tcW w:w="1701" w:type="dxa"/>
          </w:tcPr>
          <w:p w14:paraId="48B87A2E" w14:textId="77777777" w:rsidR="00BC37C3" w:rsidRPr="002C5B49" w:rsidRDefault="00BC37C3" w:rsidP="00E86A5A">
            <w:pPr>
              <w:rPr>
                <w:rFonts w:asciiTheme="majorHAnsi" w:hAnsiTheme="majorHAnsi" w:cstheme="majorHAnsi"/>
              </w:rPr>
            </w:pPr>
          </w:p>
        </w:tc>
      </w:tr>
      <w:tr w:rsidR="00BC37C3" w:rsidRPr="002C5B49" w14:paraId="667EF62F" w14:textId="77777777" w:rsidTr="00E86A5A">
        <w:tc>
          <w:tcPr>
            <w:tcW w:w="1168" w:type="dxa"/>
          </w:tcPr>
          <w:p w14:paraId="318B35F7" w14:textId="77777777" w:rsidR="00BC37C3" w:rsidRPr="002C5B49" w:rsidRDefault="00BC37C3" w:rsidP="00E86A5A">
            <w:pPr>
              <w:jc w:val="center"/>
              <w:rPr>
                <w:rFonts w:asciiTheme="majorHAnsi" w:hAnsiTheme="majorHAnsi" w:cstheme="majorHAnsi"/>
              </w:rPr>
            </w:pPr>
            <w:r w:rsidRPr="002C5B49">
              <w:rPr>
                <w:rFonts w:asciiTheme="majorHAnsi" w:hAnsiTheme="majorHAnsi" w:cstheme="majorHAnsi"/>
              </w:rPr>
              <w:t>3.</w:t>
            </w:r>
          </w:p>
        </w:tc>
        <w:tc>
          <w:tcPr>
            <w:tcW w:w="5075" w:type="dxa"/>
          </w:tcPr>
          <w:p w14:paraId="44A201A6" w14:textId="6A56D8D4" w:rsidR="00BC37C3" w:rsidRPr="008012F2" w:rsidRDefault="00BC37C3" w:rsidP="00E86A5A">
            <w:pPr>
              <w:rPr>
                <w:rFonts w:asciiTheme="majorHAnsi" w:eastAsia="Times New Roman" w:hAnsiTheme="majorHAnsi" w:cstheme="majorHAnsi"/>
                <w:color w:val="000000" w:themeColor="text1"/>
                <w:lang w:val="sl"/>
              </w:rPr>
            </w:pPr>
            <w:r w:rsidRPr="008012F2">
              <w:rPr>
                <w:rFonts w:asciiTheme="majorHAnsi" w:eastAsia="Times New Roman" w:hAnsiTheme="majorHAnsi" w:cstheme="majorHAnsi"/>
                <w:color w:val="000000" w:themeColor="text1"/>
                <w:lang w:val="sl"/>
              </w:rPr>
              <w:t>Oprema je v garanciji vsaj 1 leto od začetka uporabe.</w:t>
            </w:r>
            <w:r w:rsidR="00F53BC5" w:rsidRPr="008012F2">
              <w:rPr>
                <w:rFonts w:ascii="Calibri Light" w:hAnsi="Calibri Light" w:cs="Calibri Light"/>
                <w:color w:val="000000"/>
                <w:vertAlign w:val="superscript"/>
                <w:lang w:val="en-SI"/>
              </w:rPr>
              <w:t xml:space="preserve"> **</w:t>
            </w:r>
          </w:p>
          <w:p w14:paraId="16260AA2" w14:textId="77777777" w:rsidR="00BC37C3" w:rsidRPr="008012F2" w:rsidRDefault="00BC37C3" w:rsidP="00E86A5A">
            <w:pPr>
              <w:rPr>
                <w:rFonts w:asciiTheme="majorHAnsi" w:eastAsia="Times New Roman" w:hAnsiTheme="majorHAnsi" w:cstheme="majorHAnsi"/>
              </w:rPr>
            </w:pPr>
          </w:p>
        </w:tc>
        <w:tc>
          <w:tcPr>
            <w:tcW w:w="1701" w:type="dxa"/>
          </w:tcPr>
          <w:p w14:paraId="4C72ADB6" w14:textId="77777777" w:rsidR="00BC37C3" w:rsidRPr="002C5B49" w:rsidRDefault="00BC37C3" w:rsidP="00E86A5A">
            <w:pPr>
              <w:rPr>
                <w:rFonts w:asciiTheme="majorHAnsi" w:hAnsiTheme="majorHAnsi" w:cstheme="majorHAnsi"/>
              </w:rPr>
            </w:pPr>
          </w:p>
        </w:tc>
      </w:tr>
      <w:tr w:rsidR="00BC37C3" w:rsidRPr="002C5B49" w14:paraId="00090112" w14:textId="77777777" w:rsidTr="00E86A5A">
        <w:tc>
          <w:tcPr>
            <w:tcW w:w="1168" w:type="dxa"/>
          </w:tcPr>
          <w:p w14:paraId="2FB74576" w14:textId="77777777" w:rsidR="00BC37C3" w:rsidRPr="002C5B49" w:rsidRDefault="00BC37C3" w:rsidP="00E86A5A">
            <w:pPr>
              <w:jc w:val="center"/>
              <w:rPr>
                <w:rFonts w:asciiTheme="majorHAnsi" w:hAnsiTheme="majorHAnsi" w:cstheme="majorHAnsi"/>
              </w:rPr>
            </w:pPr>
            <w:r w:rsidRPr="002C5B49">
              <w:rPr>
                <w:rFonts w:asciiTheme="majorHAnsi" w:hAnsiTheme="majorHAnsi" w:cstheme="majorHAnsi"/>
              </w:rPr>
              <w:t>4.</w:t>
            </w:r>
          </w:p>
        </w:tc>
        <w:tc>
          <w:tcPr>
            <w:tcW w:w="5075" w:type="dxa"/>
          </w:tcPr>
          <w:p w14:paraId="24F09849" w14:textId="66AE8B53" w:rsidR="00BC37C3" w:rsidRPr="008012F2" w:rsidRDefault="00BC37C3" w:rsidP="00E86A5A">
            <w:pPr>
              <w:rPr>
                <w:rFonts w:asciiTheme="majorHAnsi" w:hAnsiTheme="majorHAnsi" w:cstheme="majorHAnsi"/>
              </w:rPr>
            </w:pPr>
            <w:r w:rsidRPr="008012F2">
              <w:rPr>
                <w:rFonts w:asciiTheme="majorHAnsi" w:hAnsiTheme="majorHAnsi" w:cstheme="majorHAnsi"/>
              </w:rPr>
              <w:t xml:space="preserve">Dobavni rok: </w:t>
            </w:r>
            <w:proofErr w:type="spellStart"/>
            <w:r w:rsidR="008012F2" w:rsidRPr="008012F2">
              <w:rPr>
                <w:rFonts w:asciiTheme="majorHAnsi" w:hAnsiTheme="majorHAnsi" w:cstheme="majorHAnsi"/>
                <w:lang w:val="en-SI"/>
              </w:rPr>
              <w:t>najkasneje</w:t>
            </w:r>
            <w:proofErr w:type="spellEnd"/>
            <w:r w:rsidR="008012F2" w:rsidRPr="008012F2">
              <w:rPr>
                <w:rFonts w:asciiTheme="majorHAnsi" w:hAnsiTheme="majorHAnsi" w:cstheme="majorHAnsi"/>
                <w:lang w:val="en-SI"/>
              </w:rPr>
              <w:t xml:space="preserve"> </w:t>
            </w:r>
            <w:r w:rsidR="008012F2" w:rsidRPr="008012F2">
              <w:rPr>
                <w:rFonts w:asciiTheme="majorHAnsi" w:hAnsiTheme="majorHAnsi" w:cstheme="majorHAnsi"/>
              </w:rPr>
              <w:t xml:space="preserve">do </w:t>
            </w:r>
            <w:r w:rsidR="008012F2" w:rsidRPr="008012F2">
              <w:rPr>
                <w:rFonts w:asciiTheme="majorHAnsi" w:hAnsiTheme="majorHAnsi" w:cstheme="majorHAnsi"/>
                <w:lang w:val="en-SI"/>
              </w:rPr>
              <w:t>15. 12. 2024</w:t>
            </w:r>
          </w:p>
        </w:tc>
        <w:tc>
          <w:tcPr>
            <w:tcW w:w="1701" w:type="dxa"/>
          </w:tcPr>
          <w:p w14:paraId="3D0EE8E2" w14:textId="77777777" w:rsidR="00BC37C3" w:rsidRPr="002C5B49" w:rsidRDefault="00BC37C3" w:rsidP="00E86A5A">
            <w:pPr>
              <w:rPr>
                <w:rFonts w:asciiTheme="majorHAnsi" w:hAnsiTheme="majorHAnsi" w:cstheme="majorHAnsi"/>
              </w:rPr>
            </w:pPr>
          </w:p>
        </w:tc>
      </w:tr>
      <w:tr w:rsidR="00BC37C3" w:rsidRPr="002C5B49" w14:paraId="3AC4C031" w14:textId="77777777" w:rsidTr="00E86A5A">
        <w:tc>
          <w:tcPr>
            <w:tcW w:w="1168" w:type="dxa"/>
          </w:tcPr>
          <w:p w14:paraId="747AB048" w14:textId="77777777" w:rsidR="00BC37C3" w:rsidRPr="002C5B49" w:rsidRDefault="00BC37C3" w:rsidP="00E86A5A">
            <w:pPr>
              <w:jc w:val="center"/>
              <w:rPr>
                <w:rFonts w:asciiTheme="majorHAnsi" w:hAnsiTheme="majorHAnsi" w:cstheme="majorHAnsi"/>
              </w:rPr>
            </w:pPr>
            <w:r w:rsidRPr="002C5B49">
              <w:rPr>
                <w:rFonts w:asciiTheme="majorHAnsi" w:hAnsiTheme="majorHAnsi" w:cstheme="majorHAnsi"/>
              </w:rPr>
              <w:t>5.</w:t>
            </w:r>
          </w:p>
        </w:tc>
        <w:tc>
          <w:tcPr>
            <w:tcW w:w="5075" w:type="dxa"/>
          </w:tcPr>
          <w:p w14:paraId="21C9A276" w14:textId="77777777" w:rsidR="00BC37C3" w:rsidRPr="00F876B5" w:rsidRDefault="00BC37C3" w:rsidP="00E86A5A">
            <w:pPr>
              <w:rPr>
                <w:rFonts w:asciiTheme="majorHAnsi" w:eastAsia="Times New Roman" w:hAnsiTheme="majorHAnsi" w:cstheme="majorHAnsi"/>
                <w:lang w:val="en-SI"/>
              </w:rPr>
            </w:pPr>
            <w:r w:rsidRPr="002C5B49">
              <w:rPr>
                <w:rFonts w:asciiTheme="majorHAnsi" w:eastAsia="Times New Roman" w:hAnsiTheme="majorHAnsi" w:cstheme="majorHAnsi"/>
              </w:rPr>
              <w:t>Ob predaji opreme priložen</w:t>
            </w:r>
            <w:r>
              <w:rPr>
                <w:rFonts w:asciiTheme="majorHAnsi" w:eastAsia="Times New Roman" w:hAnsiTheme="majorHAnsi" w:cstheme="majorHAnsi"/>
                <w:lang w:val="en-SI"/>
              </w:rPr>
              <w:t xml:space="preserve"> po 1 </w:t>
            </w:r>
            <w:proofErr w:type="spellStart"/>
            <w:r>
              <w:rPr>
                <w:rFonts w:asciiTheme="majorHAnsi" w:eastAsia="Times New Roman" w:hAnsiTheme="majorHAnsi" w:cstheme="majorHAnsi"/>
                <w:lang w:val="en-SI"/>
              </w:rPr>
              <w:t>izvod</w:t>
            </w:r>
            <w:proofErr w:type="spellEnd"/>
            <w:r w:rsidRPr="002C5B49">
              <w:rPr>
                <w:rFonts w:asciiTheme="majorHAnsi" w:eastAsia="Times New Roman" w:hAnsiTheme="majorHAnsi" w:cstheme="majorHAnsi"/>
              </w:rPr>
              <w:t xml:space="preserve"> navodil</w:t>
            </w:r>
            <w:r>
              <w:rPr>
                <w:rFonts w:asciiTheme="majorHAnsi" w:eastAsia="Times New Roman" w:hAnsiTheme="majorHAnsi" w:cstheme="majorHAnsi"/>
                <w:lang w:val="en-SI"/>
              </w:rPr>
              <w:t xml:space="preserve"> </w:t>
            </w:r>
            <w:r w:rsidRPr="002C5B49">
              <w:rPr>
                <w:rFonts w:asciiTheme="majorHAnsi" w:eastAsia="Times New Roman" w:hAnsiTheme="majorHAnsi" w:cstheme="majorHAnsi"/>
              </w:rPr>
              <w:t>za uporabo in vzdrževanje, garancijski list in ostala dokumentacija.</w:t>
            </w:r>
            <w:r>
              <w:rPr>
                <w:rFonts w:asciiTheme="majorHAnsi" w:eastAsia="Times New Roman" w:hAnsiTheme="majorHAnsi" w:cstheme="majorHAnsi"/>
                <w:lang w:val="en-SI"/>
              </w:rPr>
              <w:t xml:space="preserve"> </w:t>
            </w:r>
            <w:proofErr w:type="spellStart"/>
            <w:r>
              <w:rPr>
                <w:rFonts w:asciiTheme="majorHAnsi" w:eastAsia="Times New Roman" w:hAnsiTheme="majorHAnsi" w:cstheme="majorHAnsi"/>
                <w:lang w:val="en-SI"/>
              </w:rPr>
              <w:t>Dokumentacija</w:t>
            </w:r>
            <w:proofErr w:type="spellEnd"/>
            <w:r>
              <w:rPr>
                <w:rFonts w:asciiTheme="majorHAnsi" w:eastAsia="Times New Roman" w:hAnsiTheme="majorHAnsi" w:cstheme="majorHAnsi"/>
                <w:lang w:val="en-SI"/>
              </w:rPr>
              <w:t xml:space="preserve"> je v </w:t>
            </w:r>
            <w:proofErr w:type="spellStart"/>
            <w:r>
              <w:rPr>
                <w:rFonts w:asciiTheme="majorHAnsi" w:eastAsia="Times New Roman" w:hAnsiTheme="majorHAnsi" w:cstheme="majorHAnsi"/>
                <w:lang w:val="en-SI"/>
              </w:rPr>
              <w:t>slovenskem</w:t>
            </w:r>
            <w:proofErr w:type="spellEnd"/>
            <w:r>
              <w:rPr>
                <w:rFonts w:asciiTheme="majorHAnsi" w:eastAsia="Times New Roman" w:hAnsiTheme="majorHAnsi" w:cstheme="majorHAnsi"/>
                <w:lang w:val="en-SI"/>
              </w:rPr>
              <w:t xml:space="preserve"> </w:t>
            </w:r>
            <w:proofErr w:type="spellStart"/>
            <w:r>
              <w:rPr>
                <w:rFonts w:asciiTheme="majorHAnsi" w:eastAsia="Times New Roman" w:hAnsiTheme="majorHAnsi" w:cstheme="majorHAnsi"/>
                <w:lang w:val="en-SI"/>
              </w:rPr>
              <w:t>ali</w:t>
            </w:r>
            <w:proofErr w:type="spellEnd"/>
            <w:r>
              <w:rPr>
                <w:rFonts w:asciiTheme="majorHAnsi" w:eastAsia="Times New Roman" w:hAnsiTheme="majorHAnsi" w:cstheme="majorHAnsi"/>
                <w:lang w:val="en-SI"/>
              </w:rPr>
              <w:t xml:space="preserve"> </w:t>
            </w:r>
            <w:proofErr w:type="spellStart"/>
            <w:r>
              <w:rPr>
                <w:rFonts w:asciiTheme="majorHAnsi" w:eastAsia="Times New Roman" w:hAnsiTheme="majorHAnsi" w:cstheme="majorHAnsi"/>
                <w:lang w:val="en-SI"/>
              </w:rPr>
              <w:t>angleškem</w:t>
            </w:r>
            <w:proofErr w:type="spellEnd"/>
            <w:r>
              <w:rPr>
                <w:rFonts w:asciiTheme="majorHAnsi" w:eastAsia="Times New Roman" w:hAnsiTheme="majorHAnsi" w:cstheme="majorHAnsi"/>
                <w:lang w:val="en-SI"/>
              </w:rPr>
              <w:t xml:space="preserve"> </w:t>
            </w:r>
            <w:proofErr w:type="spellStart"/>
            <w:r>
              <w:rPr>
                <w:rFonts w:asciiTheme="majorHAnsi" w:eastAsia="Times New Roman" w:hAnsiTheme="majorHAnsi" w:cstheme="majorHAnsi"/>
                <w:lang w:val="en-SI"/>
              </w:rPr>
              <w:t>jeziku</w:t>
            </w:r>
            <w:proofErr w:type="spellEnd"/>
          </w:p>
        </w:tc>
        <w:tc>
          <w:tcPr>
            <w:tcW w:w="1701" w:type="dxa"/>
          </w:tcPr>
          <w:p w14:paraId="4F6A4423" w14:textId="77777777" w:rsidR="00BC37C3" w:rsidRPr="002C5B49" w:rsidRDefault="00BC37C3" w:rsidP="00E86A5A">
            <w:pPr>
              <w:rPr>
                <w:rFonts w:asciiTheme="majorHAnsi" w:hAnsiTheme="majorHAnsi" w:cstheme="majorHAnsi"/>
              </w:rPr>
            </w:pPr>
          </w:p>
        </w:tc>
      </w:tr>
    </w:tbl>
    <w:p w14:paraId="15EDBE69" w14:textId="77777777" w:rsidR="00BC37C3" w:rsidRDefault="00BC37C3" w:rsidP="00BC37C3">
      <w:pPr>
        <w:rPr>
          <w:rFonts w:asciiTheme="majorHAnsi" w:hAnsiTheme="majorHAnsi" w:cstheme="majorHAnsi"/>
        </w:rPr>
      </w:pPr>
    </w:p>
    <w:p w14:paraId="380D444D" w14:textId="1AF69CA2" w:rsidR="00F53BC5" w:rsidRPr="00F53BC5" w:rsidRDefault="00F53BC5" w:rsidP="00F53BC5">
      <w:pPr>
        <w:rPr>
          <w:rFonts w:asciiTheme="majorHAnsi" w:hAnsiTheme="majorHAnsi" w:cstheme="majorHAnsi"/>
        </w:rPr>
      </w:pPr>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r w:rsidRPr="00F53BC5">
        <w:rPr>
          <w:rFonts w:asciiTheme="majorHAnsi" w:hAnsiTheme="majorHAnsi" w:cstheme="majorHAnsi"/>
        </w:rPr>
        <w:t xml:space="preserve"> 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 </w:t>
      </w:r>
    </w:p>
    <w:p w14:paraId="70021543" w14:textId="77777777" w:rsidR="00F53BC5" w:rsidRPr="00F53BC5" w:rsidRDefault="00F53BC5" w:rsidP="00F53BC5">
      <w:pPr>
        <w:rPr>
          <w:rFonts w:asciiTheme="majorHAnsi" w:hAnsiTheme="majorHAnsi" w:cstheme="majorHAnsi"/>
        </w:rPr>
      </w:pPr>
      <w:r w:rsidRPr="00F53BC5">
        <w:rPr>
          <w:rFonts w:asciiTheme="majorHAnsi" w:hAnsiTheme="majorHAnsi" w:cstheme="majorHAnsi"/>
        </w:rPr>
        <w:t>Po izvedeni montaži</w:t>
      </w:r>
      <w:r w:rsidRPr="00F53BC5">
        <w:rPr>
          <w:rFonts w:asciiTheme="majorHAnsi" w:hAnsiTheme="majorHAnsi" w:cstheme="majorHAnsi"/>
          <w:lang w:val="en-SI"/>
        </w:rPr>
        <w:t xml:space="preserve">, </w:t>
      </w:r>
      <w:r w:rsidRPr="00F53BC5">
        <w:rPr>
          <w:rFonts w:asciiTheme="majorHAnsi" w:hAnsiTheme="majorHAnsi" w:cstheme="majorHAnsi"/>
        </w:rPr>
        <w:t>zagonu ter edukaciji</w:t>
      </w:r>
      <w:r w:rsidRPr="00F53BC5">
        <w:rPr>
          <w:rFonts w:asciiTheme="majorHAnsi" w:hAnsiTheme="majorHAnsi" w:cstheme="majorHAnsi"/>
          <w:lang w:val="en-SI"/>
        </w:rPr>
        <w:t xml:space="preserve"> </w:t>
      </w:r>
      <w:r w:rsidRPr="00F53BC5">
        <w:rPr>
          <w:rFonts w:asciiTheme="majorHAnsi" w:hAnsiTheme="majorHAnsi" w:cstheme="majorHAnsi"/>
        </w:rPr>
        <w:t>se sestavi zapisnika o montaži in zagonu opreme. Garancijsko obdobje prične teči naslednji dan po izdelavi zapisnika o montaži in zagonu opreme.</w:t>
      </w:r>
    </w:p>
    <w:p w14:paraId="5CAE78EA" w14:textId="20C91B5A" w:rsidR="00BC37C3" w:rsidRDefault="00BC37C3" w:rsidP="00BC37C3">
      <w:pPr>
        <w:rPr>
          <w:rFonts w:asciiTheme="majorHAnsi" w:hAnsiTheme="majorHAnsi" w:cstheme="majorHAnsi"/>
        </w:rPr>
      </w:pPr>
    </w:p>
    <w:p w14:paraId="2C61A0BF" w14:textId="77777777" w:rsidR="00BC37C3" w:rsidRDefault="00BC37C3" w:rsidP="00BC37C3">
      <w:pPr>
        <w:rPr>
          <w:rFonts w:asciiTheme="majorHAnsi" w:hAnsiTheme="majorHAnsi" w:cstheme="majorHAnsi"/>
        </w:rPr>
      </w:pPr>
    </w:p>
    <w:p w14:paraId="38607CE7" w14:textId="77777777" w:rsidR="00BC37C3" w:rsidRDefault="00BC37C3" w:rsidP="00BC37C3">
      <w:pPr>
        <w:rPr>
          <w:rFonts w:asciiTheme="majorHAnsi" w:hAnsiTheme="majorHAnsi" w:cstheme="majorHAnsi"/>
        </w:rPr>
      </w:pPr>
    </w:p>
    <w:p w14:paraId="68A488A0" w14:textId="77777777" w:rsidR="00BC37C3" w:rsidRDefault="00BC37C3" w:rsidP="00BC37C3">
      <w:pPr>
        <w:rPr>
          <w:rFonts w:asciiTheme="majorHAnsi" w:hAnsiTheme="majorHAnsi" w:cstheme="majorHAnsi"/>
        </w:rPr>
      </w:pPr>
    </w:p>
    <w:p w14:paraId="0B1A52BF" w14:textId="77777777" w:rsidR="00BC37C3" w:rsidRDefault="00BC37C3" w:rsidP="00BC37C3">
      <w:pPr>
        <w:rPr>
          <w:rFonts w:asciiTheme="majorHAnsi" w:hAnsiTheme="majorHAnsi" w:cstheme="majorHAnsi"/>
        </w:rPr>
      </w:pPr>
    </w:p>
    <w:p w14:paraId="0BE51D17" w14:textId="77777777" w:rsidR="00BC37C3" w:rsidRDefault="00BC37C3" w:rsidP="00BC37C3">
      <w:pPr>
        <w:rPr>
          <w:rFonts w:asciiTheme="majorHAnsi" w:hAnsiTheme="majorHAnsi" w:cstheme="majorHAnsi"/>
        </w:rPr>
      </w:pPr>
    </w:p>
    <w:p w14:paraId="6F99BB91" w14:textId="77777777" w:rsidR="00BC37C3" w:rsidRDefault="00BC37C3" w:rsidP="00BC37C3">
      <w:pPr>
        <w:rPr>
          <w:rFonts w:asciiTheme="majorHAnsi" w:hAnsiTheme="majorHAnsi" w:cstheme="majorHAnsi"/>
        </w:rPr>
      </w:pPr>
    </w:p>
    <w:p w14:paraId="77BD9D10" w14:textId="77777777" w:rsidR="00BC37C3" w:rsidRDefault="00BC37C3" w:rsidP="00BC37C3">
      <w:pPr>
        <w:rPr>
          <w:rFonts w:asciiTheme="majorHAnsi" w:hAnsiTheme="majorHAnsi" w:cstheme="majorHAnsi"/>
        </w:rPr>
      </w:pPr>
    </w:p>
    <w:p w14:paraId="403F6486" w14:textId="77777777" w:rsidR="00BC37C3" w:rsidRDefault="00BC37C3" w:rsidP="00BC37C3">
      <w:pPr>
        <w:rPr>
          <w:rFonts w:asciiTheme="majorHAnsi" w:hAnsiTheme="majorHAnsi" w:cstheme="majorHAnsi"/>
        </w:rPr>
      </w:pPr>
    </w:p>
    <w:p w14:paraId="5B00504E" w14:textId="77777777" w:rsidR="00BC37C3" w:rsidRDefault="00BC37C3" w:rsidP="00BC37C3">
      <w:pPr>
        <w:rPr>
          <w:rFonts w:asciiTheme="majorHAnsi" w:hAnsiTheme="majorHAnsi" w:cstheme="majorHAnsi"/>
        </w:rPr>
      </w:pPr>
    </w:p>
    <w:p w14:paraId="3615A231" w14:textId="77777777" w:rsidR="00BC37C3" w:rsidRDefault="00BC37C3" w:rsidP="00BC37C3">
      <w:pPr>
        <w:rPr>
          <w:rFonts w:asciiTheme="majorHAnsi" w:hAnsiTheme="majorHAnsi" w:cstheme="majorHAnsi"/>
        </w:rPr>
      </w:pPr>
    </w:p>
    <w:p w14:paraId="76FC142E" w14:textId="77777777" w:rsidR="00BC37C3" w:rsidRDefault="00BC37C3" w:rsidP="00BC37C3">
      <w:pPr>
        <w:rPr>
          <w:rFonts w:asciiTheme="majorHAnsi" w:hAnsiTheme="majorHAnsi" w:cstheme="majorHAnsi"/>
        </w:rPr>
      </w:pPr>
    </w:p>
    <w:p w14:paraId="3F9F1582" w14:textId="77777777" w:rsidR="00BC37C3" w:rsidRDefault="00BC37C3" w:rsidP="00BC37C3">
      <w:pPr>
        <w:rPr>
          <w:rFonts w:asciiTheme="majorHAnsi" w:hAnsiTheme="majorHAnsi" w:cstheme="majorHAnsi"/>
        </w:rPr>
      </w:pPr>
    </w:p>
    <w:p w14:paraId="5508EC2D" w14:textId="77777777" w:rsidR="00BC37C3" w:rsidRDefault="00BC37C3" w:rsidP="00BC37C3">
      <w:pPr>
        <w:rPr>
          <w:rFonts w:asciiTheme="majorHAnsi" w:hAnsiTheme="majorHAnsi" w:cstheme="majorHAnsi"/>
        </w:rPr>
      </w:pPr>
    </w:p>
    <w:p w14:paraId="52594CEB" w14:textId="77777777" w:rsidR="00BC37C3" w:rsidRDefault="00BC37C3" w:rsidP="00BC37C3">
      <w:pPr>
        <w:rPr>
          <w:rFonts w:asciiTheme="majorHAnsi" w:hAnsiTheme="majorHAnsi" w:cstheme="majorHAnsi"/>
        </w:rPr>
      </w:pPr>
    </w:p>
    <w:p w14:paraId="46E8B3A7" w14:textId="77777777" w:rsidR="00BC37C3" w:rsidRDefault="00BC37C3" w:rsidP="00BC37C3">
      <w:pPr>
        <w:rPr>
          <w:rFonts w:asciiTheme="majorHAnsi" w:hAnsiTheme="majorHAnsi" w:cstheme="majorHAnsi"/>
        </w:rPr>
      </w:pPr>
    </w:p>
    <w:p w14:paraId="6840F72A" w14:textId="77777777" w:rsidR="00BC37C3" w:rsidRDefault="00BC37C3" w:rsidP="00BC37C3">
      <w:pPr>
        <w:rPr>
          <w:rFonts w:asciiTheme="majorHAnsi" w:hAnsiTheme="majorHAnsi" w:cstheme="majorHAnsi"/>
        </w:rPr>
      </w:pPr>
    </w:p>
    <w:p w14:paraId="034E5FCE" w14:textId="77777777" w:rsidR="00BC37C3" w:rsidRPr="002C5B49" w:rsidRDefault="00BC37C3" w:rsidP="00BC37C3">
      <w:pPr>
        <w:rPr>
          <w:rFonts w:asciiTheme="majorHAnsi" w:hAnsiTheme="majorHAnsi" w:cstheme="majorHAnsi"/>
        </w:rPr>
      </w:pPr>
      <w:r w:rsidRPr="002C5B49">
        <w:rPr>
          <w:rFonts w:asciiTheme="majorHAnsi" w:hAnsiTheme="majorHAnsi" w:cstheme="majorHAnsi"/>
          <w:b/>
          <w:bCs/>
        </w:rPr>
        <w:lastRenderedPageBreak/>
        <w:t>PURCHASE OF DEVICE: HIGH-FIDELITY SIMULATOR WITH ADVANCED SELF-RESPONSIVE</w:t>
      </w:r>
    </w:p>
    <w:p w14:paraId="70BE2438" w14:textId="77777777" w:rsidR="00BC37C3" w:rsidRPr="00F53BC5" w:rsidRDefault="00BC37C3" w:rsidP="00BC37C3">
      <w:pPr>
        <w:rPr>
          <w:rFonts w:asciiTheme="majorHAnsi" w:hAnsiTheme="majorHAnsi" w:cstheme="majorHAnsi"/>
          <w:b/>
        </w:rPr>
      </w:pPr>
      <w:proofErr w:type="spellStart"/>
      <w:r w:rsidRPr="00F53BC5">
        <w:rPr>
          <w:rFonts w:asciiTheme="majorHAnsi" w:hAnsiTheme="majorHAnsi" w:cstheme="majorHAnsi"/>
          <w:b/>
        </w:rPr>
        <w:t>Technical</w:t>
      </w:r>
      <w:proofErr w:type="spellEnd"/>
      <w:r w:rsidRPr="00F53BC5">
        <w:rPr>
          <w:rFonts w:asciiTheme="majorHAnsi" w:hAnsiTheme="majorHAnsi" w:cstheme="majorHAnsi"/>
          <w:b/>
        </w:rPr>
        <w:t xml:space="preserve"> </w:t>
      </w:r>
      <w:proofErr w:type="spellStart"/>
      <w:r w:rsidRPr="00F53BC5">
        <w:rPr>
          <w:rFonts w:asciiTheme="majorHAnsi" w:hAnsiTheme="majorHAnsi" w:cstheme="majorHAnsi"/>
          <w:b/>
        </w:rPr>
        <w:t>specifications</w:t>
      </w:r>
      <w:proofErr w:type="spellEnd"/>
      <w:r w:rsidRPr="00F53BC5">
        <w:rPr>
          <w:rFonts w:asciiTheme="majorHAnsi" w:hAnsiTheme="majorHAnsi" w:cstheme="majorHAnsi"/>
          <w:b/>
        </w:rPr>
        <w:t xml:space="preserve"> </w:t>
      </w:r>
      <w:proofErr w:type="spellStart"/>
      <w:r w:rsidRPr="00F53BC5">
        <w:rPr>
          <w:rFonts w:asciiTheme="majorHAnsi" w:hAnsiTheme="majorHAnsi" w:cstheme="majorHAnsi"/>
          <w:b/>
        </w:rPr>
        <w:t>and</w:t>
      </w:r>
      <w:proofErr w:type="spellEnd"/>
      <w:r w:rsidRPr="00F53BC5">
        <w:rPr>
          <w:rFonts w:asciiTheme="majorHAnsi" w:hAnsiTheme="majorHAnsi" w:cstheme="majorHAnsi"/>
          <w:b/>
        </w:rPr>
        <w:t xml:space="preserve"> </w:t>
      </w:r>
      <w:proofErr w:type="spellStart"/>
      <w:r w:rsidRPr="00F53BC5">
        <w:rPr>
          <w:rFonts w:asciiTheme="majorHAnsi" w:hAnsiTheme="majorHAnsi" w:cstheme="majorHAnsi"/>
          <w:b/>
        </w:rPr>
        <w:t>procurement</w:t>
      </w:r>
      <w:proofErr w:type="spellEnd"/>
      <w:r w:rsidRPr="00F53BC5">
        <w:rPr>
          <w:rFonts w:asciiTheme="majorHAnsi" w:hAnsiTheme="majorHAnsi" w:cstheme="majorHAnsi"/>
          <w:b/>
        </w:rPr>
        <w:t xml:space="preserve"> </w:t>
      </w:r>
      <w:proofErr w:type="spellStart"/>
      <w:r w:rsidRPr="00F53BC5">
        <w:rPr>
          <w:rFonts w:asciiTheme="majorHAnsi" w:hAnsiTheme="majorHAnsi" w:cstheme="majorHAnsi"/>
          <w:b/>
        </w:rPr>
        <w:t>criteria</w:t>
      </w:r>
      <w:proofErr w:type="spellEnd"/>
      <w:r w:rsidRPr="00F53BC5">
        <w:rPr>
          <w:rFonts w:asciiTheme="majorHAnsi" w:hAnsiTheme="majorHAnsi" w:cstheme="majorHAnsi"/>
          <w:b/>
        </w:rPr>
        <w:t>:</w:t>
      </w:r>
    </w:p>
    <w:tbl>
      <w:tblPr>
        <w:tblStyle w:val="Tabelamrea"/>
        <w:tblpPr w:leftFromText="180" w:rightFromText="180" w:vertAnchor="page" w:horzAnchor="margin" w:tblpY="2633"/>
        <w:tblW w:w="0" w:type="auto"/>
        <w:tblLook w:val="04A0" w:firstRow="1" w:lastRow="0" w:firstColumn="1" w:lastColumn="0" w:noHBand="0" w:noVBand="1"/>
      </w:tblPr>
      <w:tblGrid>
        <w:gridCol w:w="1157"/>
        <w:gridCol w:w="6068"/>
        <w:gridCol w:w="1559"/>
      </w:tblGrid>
      <w:tr w:rsidR="00BC37C3" w:rsidRPr="000B6A67" w14:paraId="5D8F4BDF" w14:textId="77777777" w:rsidTr="00BC37C3">
        <w:tc>
          <w:tcPr>
            <w:tcW w:w="1157" w:type="dxa"/>
            <w:shd w:val="clear" w:color="auto" w:fill="D9E2F3" w:themeFill="accent1" w:themeFillTint="33"/>
          </w:tcPr>
          <w:p w14:paraId="49807600"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Serial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Number</w:t>
            </w:r>
            <w:proofErr w:type="spellEnd"/>
          </w:p>
        </w:tc>
        <w:tc>
          <w:tcPr>
            <w:tcW w:w="6068" w:type="dxa"/>
            <w:shd w:val="clear" w:color="auto" w:fill="D9E2F3" w:themeFill="accent1" w:themeFillTint="33"/>
          </w:tcPr>
          <w:p w14:paraId="603BBFEE"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Required</w:t>
            </w:r>
            <w:proofErr w:type="spellEnd"/>
            <w:r w:rsidRPr="000B6A67">
              <w:rPr>
                <w:rFonts w:asciiTheme="majorHAnsi" w:hAnsiTheme="majorHAnsi" w:cstheme="majorHAnsi"/>
              </w:rPr>
              <w:t xml:space="preserve"> Professional </w:t>
            </w:r>
            <w:proofErr w:type="spellStart"/>
            <w:r w:rsidRPr="000B6A67">
              <w:rPr>
                <w:rFonts w:asciiTheme="majorHAnsi" w:hAnsiTheme="majorHAnsi" w:cstheme="majorHAnsi"/>
              </w:rPr>
              <w:t>and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Technical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Features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for</w:t>
            </w:r>
            <w:proofErr w:type="spellEnd"/>
            <w:r w:rsidRPr="000B6A67">
              <w:rPr>
                <w:rFonts w:asciiTheme="majorHAnsi" w:hAnsiTheme="majorHAnsi" w:cstheme="majorHAnsi"/>
              </w:rPr>
              <w:t xml:space="preserve"> HIGH-FIDELITY SIMULATOR WITH ADVANCED SELF-RESPONSIVE FUNCTIONS</w:t>
            </w:r>
          </w:p>
        </w:tc>
        <w:tc>
          <w:tcPr>
            <w:tcW w:w="1559" w:type="dxa"/>
            <w:shd w:val="clear" w:color="auto" w:fill="D9E2F3" w:themeFill="accent1" w:themeFillTint="33"/>
          </w:tcPr>
          <w:p w14:paraId="6F3EF6CF"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Description</w:t>
            </w:r>
            <w:proofErr w:type="spellEnd"/>
            <w:r w:rsidRPr="000B6A67">
              <w:rPr>
                <w:rFonts w:asciiTheme="majorHAnsi" w:hAnsiTheme="majorHAnsi" w:cstheme="majorHAnsi"/>
              </w:rPr>
              <w:t xml:space="preserve"> in </w:t>
            </w: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catalog</w:t>
            </w:r>
            <w:proofErr w:type="spellEnd"/>
            <w:r w:rsidRPr="000B6A67">
              <w:rPr>
                <w:rFonts w:asciiTheme="majorHAnsi" w:hAnsiTheme="majorHAnsi" w:cstheme="majorHAnsi"/>
              </w:rPr>
              <w:t xml:space="preserve"> on </w:t>
            </w:r>
            <w:proofErr w:type="spellStart"/>
            <w:r w:rsidRPr="000B6A67">
              <w:rPr>
                <w:rFonts w:asciiTheme="majorHAnsi" w:hAnsiTheme="majorHAnsi" w:cstheme="majorHAnsi"/>
              </w:rPr>
              <w:t>page</w:t>
            </w:r>
            <w:proofErr w:type="spellEnd"/>
          </w:p>
        </w:tc>
      </w:tr>
      <w:tr w:rsidR="00BC37C3" w:rsidRPr="000B6A67" w14:paraId="5DC70D20" w14:textId="77777777" w:rsidTr="00BC37C3">
        <w:tc>
          <w:tcPr>
            <w:tcW w:w="1157" w:type="dxa"/>
          </w:tcPr>
          <w:p w14:paraId="5D5EA0C6"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124AA1F3" w14:textId="77777777" w:rsidR="00BC37C3" w:rsidRPr="007B0D9A" w:rsidRDefault="00BC37C3" w:rsidP="00E86A5A">
            <w:pPr>
              <w:spacing w:after="160" w:line="259" w:lineRule="auto"/>
              <w:jc w:val="both"/>
              <w:rPr>
                <w:rFonts w:asciiTheme="majorHAnsi" w:hAnsiTheme="majorHAnsi" w:cstheme="majorHAnsi"/>
              </w:rPr>
            </w:pPr>
            <w:proofErr w:type="spellStart"/>
            <w:r w:rsidRPr="007B0D9A">
              <w:rPr>
                <w:rFonts w:asciiTheme="majorHAnsi" w:hAnsiTheme="majorHAnsi" w:cstheme="majorHAnsi"/>
              </w:rPr>
              <w:t>The</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equipment</w:t>
            </w:r>
            <w:proofErr w:type="spellEnd"/>
            <w:r w:rsidRPr="007B0D9A">
              <w:rPr>
                <w:rFonts w:asciiTheme="majorHAnsi" w:hAnsiTheme="majorHAnsi" w:cstheme="majorHAnsi"/>
              </w:rPr>
              <w:t xml:space="preserve"> is </w:t>
            </w:r>
            <w:proofErr w:type="spellStart"/>
            <w:r w:rsidRPr="007B0D9A">
              <w:rPr>
                <w:rFonts w:asciiTheme="majorHAnsi" w:hAnsiTheme="majorHAnsi" w:cstheme="majorHAnsi"/>
              </w:rPr>
              <w:t>an</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anatomically</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correct</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high-fidelity</w:t>
            </w:r>
            <w:proofErr w:type="spellEnd"/>
            <w:r w:rsidRPr="007B0D9A">
              <w:rPr>
                <w:rFonts w:asciiTheme="majorHAnsi" w:hAnsiTheme="majorHAnsi" w:cstheme="majorHAnsi"/>
              </w:rPr>
              <w:t xml:space="preserve"> simulator used </w:t>
            </w:r>
            <w:proofErr w:type="spellStart"/>
            <w:r w:rsidRPr="007B0D9A">
              <w:rPr>
                <w:rFonts w:asciiTheme="majorHAnsi" w:hAnsiTheme="majorHAnsi" w:cstheme="majorHAnsi"/>
              </w:rPr>
              <w:t>for</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complex</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scenarios</w:t>
            </w:r>
            <w:proofErr w:type="spellEnd"/>
            <w:r w:rsidRPr="007B0D9A">
              <w:rPr>
                <w:rFonts w:asciiTheme="majorHAnsi" w:hAnsiTheme="majorHAnsi" w:cstheme="majorHAnsi"/>
              </w:rPr>
              <w:t xml:space="preserve"> in </w:t>
            </w:r>
            <w:proofErr w:type="spellStart"/>
            <w:r w:rsidRPr="007B0D9A">
              <w:rPr>
                <w:rFonts w:asciiTheme="majorHAnsi" w:hAnsiTheme="majorHAnsi" w:cstheme="majorHAnsi"/>
              </w:rPr>
              <w:t>simulation</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training</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for</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the</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health</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professions</w:t>
            </w:r>
            <w:proofErr w:type="spellEnd"/>
            <w:r w:rsidRPr="007B0D9A">
              <w:rPr>
                <w:rFonts w:asciiTheme="majorHAnsi" w:hAnsiTheme="majorHAnsi" w:cstheme="majorHAnsi"/>
              </w:rPr>
              <w:t xml:space="preserve">. </w:t>
            </w:r>
          </w:p>
        </w:tc>
        <w:tc>
          <w:tcPr>
            <w:tcW w:w="1559" w:type="dxa"/>
          </w:tcPr>
          <w:p w14:paraId="5433AED5" w14:textId="77777777" w:rsidR="00BC37C3" w:rsidRPr="000B6A67" w:rsidRDefault="00BC37C3" w:rsidP="00E86A5A">
            <w:pPr>
              <w:spacing w:after="160" w:line="259" w:lineRule="auto"/>
              <w:rPr>
                <w:rFonts w:asciiTheme="majorHAnsi" w:hAnsiTheme="majorHAnsi" w:cstheme="majorHAnsi"/>
              </w:rPr>
            </w:pPr>
          </w:p>
        </w:tc>
      </w:tr>
      <w:tr w:rsidR="00BC37C3" w:rsidRPr="000B6A67" w14:paraId="3204009C" w14:textId="77777777" w:rsidTr="00BC37C3">
        <w:tc>
          <w:tcPr>
            <w:tcW w:w="1157" w:type="dxa"/>
          </w:tcPr>
          <w:p w14:paraId="384F661C"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590CFFB6" w14:textId="77777777" w:rsidR="00BC37C3" w:rsidRPr="007B0D9A" w:rsidRDefault="00BC37C3" w:rsidP="00E86A5A">
            <w:pPr>
              <w:jc w:val="both"/>
              <w:rPr>
                <w:rFonts w:asciiTheme="majorHAnsi" w:hAnsiTheme="majorHAnsi" w:cstheme="majorHAnsi"/>
              </w:rPr>
            </w:pPr>
            <w:proofErr w:type="spellStart"/>
            <w:r w:rsidRPr="007B0D9A">
              <w:rPr>
                <w:rFonts w:asciiTheme="majorHAnsi" w:hAnsiTheme="majorHAnsi" w:cstheme="majorHAnsi"/>
              </w:rPr>
              <w:t>The</w:t>
            </w:r>
            <w:proofErr w:type="spellEnd"/>
            <w:r w:rsidRPr="007B0D9A">
              <w:rPr>
                <w:rFonts w:asciiTheme="majorHAnsi" w:hAnsiTheme="majorHAnsi" w:cstheme="majorHAnsi"/>
              </w:rPr>
              <w:t xml:space="preserve"> simulator </w:t>
            </w:r>
            <w:proofErr w:type="spellStart"/>
            <w:r w:rsidRPr="007B0D9A">
              <w:rPr>
                <w:rFonts w:asciiTheme="majorHAnsi" w:hAnsiTheme="majorHAnsi" w:cstheme="majorHAnsi"/>
              </w:rPr>
              <w:t>allows</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the</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implementation</w:t>
            </w:r>
            <w:proofErr w:type="spellEnd"/>
            <w:r w:rsidRPr="007B0D9A">
              <w:rPr>
                <w:rFonts w:asciiTheme="majorHAnsi" w:hAnsiTheme="majorHAnsi" w:cstheme="majorHAnsi"/>
              </w:rPr>
              <w:t xml:space="preserve"> of most of </w:t>
            </w:r>
            <w:proofErr w:type="spellStart"/>
            <w:r w:rsidRPr="007B0D9A">
              <w:rPr>
                <w:rFonts w:asciiTheme="majorHAnsi" w:hAnsiTheme="majorHAnsi" w:cstheme="majorHAnsi"/>
              </w:rPr>
              <w:t>the</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interventions</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that</w:t>
            </w:r>
            <w:proofErr w:type="spellEnd"/>
            <w:r w:rsidRPr="007B0D9A">
              <w:rPr>
                <w:rFonts w:asciiTheme="majorHAnsi" w:hAnsiTheme="majorHAnsi" w:cstheme="majorHAnsi"/>
              </w:rPr>
              <w:t xml:space="preserve"> a </w:t>
            </w:r>
            <w:proofErr w:type="spellStart"/>
            <w:r w:rsidRPr="007B0D9A">
              <w:rPr>
                <w:rFonts w:asciiTheme="majorHAnsi" w:hAnsiTheme="majorHAnsi" w:cstheme="majorHAnsi"/>
              </w:rPr>
              <w:t>healthcare</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professional</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may</w:t>
            </w:r>
            <w:proofErr w:type="spellEnd"/>
            <w:r w:rsidRPr="007B0D9A">
              <w:rPr>
                <w:rFonts w:asciiTheme="majorHAnsi" w:hAnsiTheme="majorHAnsi" w:cstheme="majorHAnsi"/>
              </w:rPr>
              <w:t xml:space="preserve"> face in a </w:t>
            </w:r>
            <w:proofErr w:type="spellStart"/>
            <w:r w:rsidRPr="007B0D9A">
              <w:rPr>
                <w:rFonts w:asciiTheme="majorHAnsi" w:hAnsiTheme="majorHAnsi" w:cstheme="majorHAnsi"/>
              </w:rPr>
              <w:t>clinical</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setting</w:t>
            </w:r>
            <w:proofErr w:type="spellEnd"/>
            <w:r w:rsidRPr="007B0D9A">
              <w:rPr>
                <w:rFonts w:asciiTheme="majorHAnsi" w:hAnsiTheme="majorHAnsi" w:cstheme="majorHAnsi"/>
              </w:rPr>
              <w:t>.</w:t>
            </w:r>
          </w:p>
        </w:tc>
        <w:tc>
          <w:tcPr>
            <w:tcW w:w="1559" w:type="dxa"/>
          </w:tcPr>
          <w:p w14:paraId="62BAC427" w14:textId="77777777" w:rsidR="00BC37C3" w:rsidRPr="000B6A67" w:rsidRDefault="00BC37C3" w:rsidP="00E86A5A">
            <w:pPr>
              <w:rPr>
                <w:rFonts w:asciiTheme="majorHAnsi" w:hAnsiTheme="majorHAnsi" w:cstheme="majorHAnsi"/>
              </w:rPr>
            </w:pPr>
          </w:p>
        </w:tc>
      </w:tr>
      <w:tr w:rsidR="00BC37C3" w:rsidRPr="000B6A67" w14:paraId="29588C53" w14:textId="77777777" w:rsidTr="00BC37C3">
        <w:tc>
          <w:tcPr>
            <w:tcW w:w="1157" w:type="dxa"/>
          </w:tcPr>
          <w:p w14:paraId="5E981E7C"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0CD675A2" w14:textId="77777777" w:rsidR="00BC37C3" w:rsidRPr="007B0D9A" w:rsidRDefault="00BC37C3" w:rsidP="00E86A5A">
            <w:pPr>
              <w:jc w:val="both"/>
              <w:rPr>
                <w:rFonts w:asciiTheme="majorHAnsi" w:hAnsiTheme="majorHAnsi" w:cstheme="majorHAnsi"/>
              </w:rPr>
            </w:pPr>
            <w:r w:rsidRPr="007B0D9A">
              <w:rPr>
                <w:rFonts w:asciiTheme="majorHAnsi" w:hAnsiTheme="majorHAnsi" w:cstheme="majorHAnsi"/>
              </w:rPr>
              <w:t xml:space="preserve">It is a </w:t>
            </w:r>
            <w:proofErr w:type="spellStart"/>
            <w:r w:rsidRPr="007B0D9A">
              <w:rPr>
                <w:rFonts w:asciiTheme="majorHAnsi" w:hAnsiTheme="majorHAnsi" w:cstheme="majorHAnsi"/>
              </w:rPr>
              <w:t>high-tech</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piece</w:t>
            </w:r>
            <w:proofErr w:type="spellEnd"/>
            <w:r w:rsidRPr="007B0D9A">
              <w:rPr>
                <w:rFonts w:asciiTheme="majorHAnsi" w:hAnsiTheme="majorHAnsi" w:cstheme="majorHAnsi"/>
              </w:rPr>
              <w:t xml:space="preserve"> of </w:t>
            </w:r>
            <w:proofErr w:type="spellStart"/>
            <w:r w:rsidRPr="007B0D9A">
              <w:rPr>
                <w:rFonts w:asciiTheme="majorHAnsi" w:hAnsiTheme="majorHAnsi" w:cstheme="majorHAnsi"/>
              </w:rPr>
              <w:t>equipment</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that</w:t>
            </w:r>
            <w:proofErr w:type="spellEnd"/>
            <w:r w:rsidRPr="007B0D9A">
              <w:rPr>
                <w:rFonts w:asciiTheme="majorHAnsi" w:hAnsiTheme="majorHAnsi" w:cstheme="majorHAnsi"/>
              </w:rPr>
              <w:t xml:space="preserve"> is </w:t>
            </w:r>
            <w:proofErr w:type="spellStart"/>
            <w:r w:rsidRPr="007B0D9A">
              <w:rPr>
                <w:rFonts w:asciiTheme="majorHAnsi" w:hAnsiTheme="majorHAnsi" w:cstheme="majorHAnsi"/>
              </w:rPr>
              <w:t>the</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best</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approximation</w:t>
            </w:r>
            <w:proofErr w:type="spellEnd"/>
            <w:r w:rsidRPr="007B0D9A">
              <w:rPr>
                <w:rFonts w:asciiTheme="majorHAnsi" w:hAnsiTheme="majorHAnsi" w:cstheme="majorHAnsi"/>
              </w:rPr>
              <w:t xml:space="preserve"> of a real </w:t>
            </w:r>
            <w:proofErr w:type="spellStart"/>
            <w:r w:rsidRPr="007B0D9A">
              <w:rPr>
                <w:rFonts w:asciiTheme="majorHAnsi" w:hAnsiTheme="majorHAnsi" w:cstheme="majorHAnsi"/>
              </w:rPr>
              <w:t>patient</w:t>
            </w:r>
            <w:proofErr w:type="spellEnd"/>
            <w:r w:rsidRPr="007B0D9A">
              <w:rPr>
                <w:rFonts w:asciiTheme="majorHAnsi" w:hAnsiTheme="majorHAnsi" w:cstheme="majorHAnsi"/>
              </w:rPr>
              <w:t>.</w:t>
            </w:r>
          </w:p>
        </w:tc>
        <w:tc>
          <w:tcPr>
            <w:tcW w:w="1559" w:type="dxa"/>
          </w:tcPr>
          <w:p w14:paraId="1A6B81A0" w14:textId="77777777" w:rsidR="00BC37C3" w:rsidRPr="000B6A67" w:rsidRDefault="00BC37C3" w:rsidP="00E86A5A">
            <w:pPr>
              <w:rPr>
                <w:rFonts w:asciiTheme="majorHAnsi" w:hAnsiTheme="majorHAnsi" w:cstheme="majorHAnsi"/>
              </w:rPr>
            </w:pPr>
          </w:p>
        </w:tc>
      </w:tr>
      <w:tr w:rsidR="00BC37C3" w:rsidRPr="000B6A67" w14:paraId="2A14C5FD" w14:textId="77777777" w:rsidTr="00BC37C3">
        <w:tc>
          <w:tcPr>
            <w:tcW w:w="1157" w:type="dxa"/>
          </w:tcPr>
          <w:p w14:paraId="450C24A5"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7DE69545" w14:textId="77777777" w:rsidR="00BC37C3" w:rsidRPr="007B0D9A" w:rsidRDefault="00BC37C3" w:rsidP="00E86A5A">
            <w:pPr>
              <w:jc w:val="both"/>
              <w:rPr>
                <w:rFonts w:asciiTheme="majorHAnsi" w:hAnsiTheme="majorHAnsi" w:cstheme="majorHAnsi"/>
              </w:rPr>
            </w:pPr>
            <w:proofErr w:type="spellStart"/>
            <w:r w:rsidRPr="007B0D9A">
              <w:rPr>
                <w:rFonts w:asciiTheme="majorHAnsi" w:hAnsiTheme="majorHAnsi" w:cstheme="majorHAnsi"/>
              </w:rPr>
              <w:t>The</w:t>
            </w:r>
            <w:proofErr w:type="spellEnd"/>
            <w:r w:rsidRPr="007B0D9A">
              <w:rPr>
                <w:rFonts w:asciiTheme="majorHAnsi" w:hAnsiTheme="majorHAnsi" w:cstheme="majorHAnsi"/>
              </w:rPr>
              <w:t xml:space="preserve"> simulator </w:t>
            </w:r>
            <w:proofErr w:type="spellStart"/>
            <w:r w:rsidRPr="007B0D9A">
              <w:rPr>
                <w:rFonts w:asciiTheme="majorHAnsi" w:hAnsiTheme="majorHAnsi" w:cstheme="majorHAnsi"/>
              </w:rPr>
              <w:t>allows</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for</w:t>
            </w:r>
            <w:proofErr w:type="spellEnd"/>
            <w:r w:rsidRPr="007B0D9A">
              <w:rPr>
                <w:rFonts w:asciiTheme="majorHAnsi" w:hAnsiTheme="majorHAnsi" w:cstheme="majorHAnsi"/>
              </w:rPr>
              <w:t xml:space="preserve"> more </w:t>
            </w:r>
            <w:proofErr w:type="spellStart"/>
            <w:r w:rsidRPr="007B0D9A">
              <w:rPr>
                <w:rFonts w:asciiTheme="majorHAnsi" w:hAnsiTheme="majorHAnsi" w:cstheme="majorHAnsi"/>
              </w:rPr>
              <w:t>advanced</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self-reactive</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functions</w:t>
            </w:r>
            <w:proofErr w:type="spellEnd"/>
            <w:r w:rsidRPr="007B0D9A">
              <w:rPr>
                <w:rFonts w:asciiTheme="majorHAnsi" w:hAnsiTheme="majorHAnsi" w:cstheme="majorHAnsi"/>
              </w:rPr>
              <w:t xml:space="preserve"> to </w:t>
            </w:r>
            <w:proofErr w:type="spellStart"/>
            <w:r w:rsidRPr="007B0D9A">
              <w:rPr>
                <w:rFonts w:asciiTheme="majorHAnsi" w:hAnsiTheme="majorHAnsi" w:cstheme="majorHAnsi"/>
              </w:rPr>
              <w:t>the</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interventions</w:t>
            </w:r>
            <w:proofErr w:type="spellEnd"/>
            <w:r w:rsidRPr="007B0D9A">
              <w:rPr>
                <w:rFonts w:asciiTheme="majorHAnsi" w:hAnsiTheme="majorHAnsi" w:cstheme="majorHAnsi"/>
              </w:rPr>
              <w:t xml:space="preserve"> of </w:t>
            </w:r>
            <w:proofErr w:type="spellStart"/>
            <w:r w:rsidRPr="007B0D9A">
              <w:rPr>
                <w:rFonts w:asciiTheme="majorHAnsi" w:hAnsiTheme="majorHAnsi" w:cstheme="majorHAnsi"/>
              </w:rPr>
              <w:t>the</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health</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professional</w:t>
            </w:r>
            <w:proofErr w:type="spellEnd"/>
            <w:r w:rsidRPr="007B0D9A">
              <w:rPr>
                <w:rFonts w:asciiTheme="majorHAnsi" w:hAnsiTheme="majorHAnsi" w:cstheme="majorHAnsi"/>
              </w:rPr>
              <w:t xml:space="preserve"> - </w:t>
            </w:r>
            <w:proofErr w:type="spellStart"/>
            <w:r w:rsidRPr="007B0D9A">
              <w:rPr>
                <w:rFonts w:asciiTheme="majorHAnsi" w:hAnsiTheme="majorHAnsi" w:cstheme="majorHAnsi"/>
              </w:rPr>
              <w:t>the</w:t>
            </w:r>
            <w:proofErr w:type="spellEnd"/>
            <w:r w:rsidRPr="007B0D9A">
              <w:rPr>
                <w:rFonts w:asciiTheme="majorHAnsi" w:hAnsiTheme="majorHAnsi" w:cstheme="majorHAnsi"/>
              </w:rPr>
              <w:t xml:space="preserve"> </w:t>
            </w:r>
            <w:proofErr w:type="spellStart"/>
            <w:r w:rsidRPr="007B0D9A">
              <w:rPr>
                <w:rFonts w:asciiTheme="majorHAnsi" w:hAnsiTheme="majorHAnsi" w:cstheme="majorHAnsi"/>
              </w:rPr>
              <w:t>technical</w:t>
            </w:r>
            <w:proofErr w:type="spellEnd"/>
            <w:r w:rsidRPr="007B0D9A">
              <w:rPr>
                <w:rFonts w:asciiTheme="majorHAnsi" w:hAnsiTheme="majorHAnsi" w:cstheme="majorHAnsi"/>
              </w:rPr>
              <w:t xml:space="preserve"> manager.</w:t>
            </w:r>
          </w:p>
        </w:tc>
        <w:tc>
          <w:tcPr>
            <w:tcW w:w="1559" w:type="dxa"/>
          </w:tcPr>
          <w:p w14:paraId="11F97546" w14:textId="77777777" w:rsidR="00BC37C3" w:rsidRPr="000B6A67" w:rsidRDefault="00BC37C3" w:rsidP="00E86A5A">
            <w:pPr>
              <w:rPr>
                <w:rFonts w:asciiTheme="majorHAnsi" w:hAnsiTheme="majorHAnsi" w:cstheme="majorHAnsi"/>
              </w:rPr>
            </w:pPr>
          </w:p>
        </w:tc>
      </w:tr>
      <w:tr w:rsidR="00BC37C3" w:rsidRPr="000B6A67" w14:paraId="30323BDE" w14:textId="77777777" w:rsidTr="00BC37C3">
        <w:tc>
          <w:tcPr>
            <w:tcW w:w="1157" w:type="dxa"/>
          </w:tcPr>
          <w:p w14:paraId="79FC404A"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5D3B5EBA"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simulator </w:t>
            </w:r>
            <w:proofErr w:type="spellStart"/>
            <w:r w:rsidRPr="000B6A67">
              <w:rPr>
                <w:rFonts w:asciiTheme="majorHAnsi" w:hAnsiTheme="majorHAnsi" w:cstheme="majorHAnsi"/>
              </w:rPr>
              <w:t>represents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entire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body</w:t>
            </w:r>
            <w:proofErr w:type="spellEnd"/>
            <w:r w:rsidRPr="000B6A67">
              <w:rPr>
                <w:rFonts w:asciiTheme="majorHAnsi" w:hAnsiTheme="majorHAnsi" w:cstheme="majorHAnsi"/>
              </w:rPr>
              <w:t xml:space="preserve"> of </w:t>
            </w:r>
            <w:proofErr w:type="spellStart"/>
            <w:r w:rsidRPr="000B6A67">
              <w:rPr>
                <w:rFonts w:asciiTheme="majorHAnsi" w:hAnsiTheme="majorHAnsi" w:cstheme="majorHAnsi"/>
              </w:rPr>
              <w:t>an</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adult</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patient</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with</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realistic</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height</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weight</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and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body</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proportions</w:t>
            </w:r>
            <w:proofErr w:type="spellEnd"/>
            <w:r w:rsidRPr="000B6A67">
              <w:rPr>
                <w:rFonts w:asciiTheme="majorHAnsi" w:hAnsiTheme="majorHAnsi" w:cstheme="majorHAnsi"/>
              </w:rPr>
              <w:t>.</w:t>
            </w:r>
          </w:p>
        </w:tc>
        <w:tc>
          <w:tcPr>
            <w:tcW w:w="1559" w:type="dxa"/>
          </w:tcPr>
          <w:p w14:paraId="49ADEB8C" w14:textId="77777777" w:rsidR="00BC37C3" w:rsidRPr="000B6A67" w:rsidRDefault="00BC37C3" w:rsidP="00E86A5A">
            <w:pPr>
              <w:spacing w:after="160" w:line="259" w:lineRule="auto"/>
              <w:rPr>
                <w:rFonts w:asciiTheme="majorHAnsi" w:hAnsiTheme="majorHAnsi" w:cstheme="majorHAnsi"/>
              </w:rPr>
            </w:pPr>
          </w:p>
        </w:tc>
      </w:tr>
      <w:tr w:rsidR="00BC37C3" w:rsidRPr="000B6A67" w14:paraId="16793C0F" w14:textId="77777777" w:rsidTr="00BC37C3">
        <w:tc>
          <w:tcPr>
            <w:tcW w:w="1157" w:type="dxa"/>
          </w:tcPr>
          <w:p w14:paraId="122F7D9B"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42F26180"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simulator is </w:t>
            </w:r>
            <w:proofErr w:type="spellStart"/>
            <w:r w:rsidRPr="000B6A67">
              <w:rPr>
                <w:rFonts w:asciiTheme="majorHAnsi" w:hAnsiTheme="majorHAnsi" w:cstheme="majorHAnsi"/>
              </w:rPr>
              <w:t>compatible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with</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SimPad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and</w:t>
            </w:r>
            <w:proofErr w:type="spellEnd"/>
            <w:r w:rsidRPr="000B6A67">
              <w:rPr>
                <w:rFonts w:asciiTheme="majorHAnsi" w:hAnsiTheme="majorHAnsi" w:cstheme="majorHAnsi"/>
              </w:rPr>
              <w:t xml:space="preserve"> LLEAP (</w:t>
            </w:r>
            <w:proofErr w:type="spellStart"/>
            <w:r w:rsidRPr="000B6A67">
              <w:rPr>
                <w:rFonts w:asciiTheme="majorHAnsi" w:hAnsiTheme="majorHAnsi" w:cstheme="majorHAnsi"/>
              </w:rPr>
              <w:t>Laerdal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Learning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Application</w:t>
            </w:r>
            <w:proofErr w:type="spellEnd"/>
            <w:r w:rsidRPr="000B6A67">
              <w:rPr>
                <w:rFonts w:asciiTheme="majorHAnsi" w:hAnsiTheme="majorHAnsi" w:cstheme="majorHAnsi"/>
              </w:rPr>
              <w:t>).</w:t>
            </w:r>
          </w:p>
        </w:tc>
        <w:tc>
          <w:tcPr>
            <w:tcW w:w="1559" w:type="dxa"/>
          </w:tcPr>
          <w:p w14:paraId="67933C32" w14:textId="77777777" w:rsidR="00BC37C3" w:rsidRPr="000B6A67" w:rsidRDefault="00BC37C3" w:rsidP="00E86A5A">
            <w:pPr>
              <w:spacing w:after="160" w:line="259" w:lineRule="auto"/>
              <w:rPr>
                <w:rFonts w:asciiTheme="majorHAnsi" w:hAnsiTheme="majorHAnsi" w:cstheme="majorHAnsi"/>
              </w:rPr>
            </w:pPr>
          </w:p>
        </w:tc>
      </w:tr>
      <w:tr w:rsidR="00BC37C3" w:rsidRPr="000B6A67" w14:paraId="1F0527F7" w14:textId="77777777" w:rsidTr="00BC37C3">
        <w:tc>
          <w:tcPr>
            <w:tcW w:w="1157" w:type="dxa"/>
          </w:tcPr>
          <w:p w14:paraId="4401C286"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12905591"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simulator </w:t>
            </w:r>
            <w:proofErr w:type="spellStart"/>
            <w:r w:rsidRPr="000B6A67">
              <w:rPr>
                <w:rFonts w:asciiTheme="majorHAnsi" w:hAnsiTheme="majorHAnsi" w:cstheme="majorHAnsi"/>
              </w:rPr>
              <w:t>allows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changing</w:t>
            </w:r>
            <w:proofErr w:type="spellEnd"/>
            <w:r w:rsidRPr="000B6A67">
              <w:rPr>
                <w:rFonts w:asciiTheme="majorHAnsi" w:hAnsiTheme="majorHAnsi" w:cstheme="majorHAnsi"/>
              </w:rPr>
              <w:t xml:space="preserve"> of </w:t>
            </w: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facial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skin</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for</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altering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appearance</w:t>
            </w:r>
            <w:proofErr w:type="spellEnd"/>
            <w:r w:rsidRPr="000B6A67">
              <w:rPr>
                <w:rFonts w:asciiTheme="majorHAnsi" w:hAnsiTheme="majorHAnsi" w:cstheme="majorHAnsi"/>
              </w:rPr>
              <w:t xml:space="preserve"> of </w:t>
            </w: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simulated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patient</w:t>
            </w:r>
            <w:proofErr w:type="spellEnd"/>
            <w:r w:rsidRPr="000B6A67">
              <w:rPr>
                <w:rFonts w:asciiTheme="majorHAnsi" w:hAnsiTheme="majorHAnsi" w:cstheme="majorHAnsi"/>
              </w:rPr>
              <w:t>.</w:t>
            </w:r>
          </w:p>
        </w:tc>
        <w:tc>
          <w:tcPr>
            <w:tcW w:w="1559" w:type="dxa"/>
          </w:tcPr>
          <w:p w14:paraId="462F48B5" w14:textId="77777777" w:rsidR="00BC37C3" w:rsidRPr="000B6A67" w:rsidRDefault="00BC37C3" w:rsidP="00E86A5A">
            <w:pPr>
              <w:spacing w:after="160" w:line="259" w:lineRule="auto"/>
              <w:rPr>
                <w:rFonts w:asciiTheme="majorHAnsi" w:hAnsiTheme="majorHAnsi" w:cstheme="majorHAnsi"/>
              </w:rPr>
            </w:pPr>
          </w:p>
        </w:tc>
      </w:tr>
      <w:tr w:rsidR="00BC37C3" w:rsidRPr="000B6A67" w14:paraId="76706627" w14:textId="77777777" w:rsidTr="00BC37C3">
        <w:tc>
          <w:tcPr>
            <w:tcW w:w="1157" w:type="dxa"/>
          </w:tcPr>
          <w:p w14:paraId="23DAEAE6"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20724DED"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simulator is </w:t>
            </w:r>
            <w:proofErr w:type="spellStart"/>
            <w:r w:rsidRPr="000B6A67">
              <w:rPr>
                <w:rFonts w:asciiTheme="majorHAnsi" w:hAnsiTheme="majorHAnsi" w:cstheme="majorHAnsi"/>
              </w:rPr>
              <w:t>wireless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and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can</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connect</w:t>
            </w:r>
            <w:proofErr w:type="spellEnd"/>
            <w:r w:rsidRPr="000B6A67">
              <w:rPr>
                <w:rFonts w:asciiTheme="majorHAnsi" w:hAnsiTheme="majorHAnsi" w:cstheme="majorHAnsi"/>
              </w:rPr>
              <w:t xml:space="preserve"> to </w:t>
            </w:r>
            <w:proofErr w:type="spellStart"/>
            <w:r w:rsidRPr="000B6A67">
              <w:rPr>
                <w:rFonts w:asciiTheme="majorHAnsi" w:hAnsiTheme="majorHAnsi" w:cstheme="majorHAnsi"/>
              </w:rPr>
              <w:t>existing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wireless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computer</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networks</w:t>
            </w:r>
            <w:proofErr w:type="spellEnd"/>
            <w:r w:rsidRPr="000B6A67">
              <w:rPr>
                <w:rFonts w:asciiTheme="majorHAnsi" w:hAnsiTheme="majorHAnsi" w:cstheme="majorHAnsi"/>
              </w:rPr>
              <w:t>.</w:t>
            </w:r>
          </w:p>
        </w:tc>
        <w:tc>
          <w:tcPr>
            <w:tcW w:w="1559" w:type="dxa"/>
          </w:tcPr>
          <w:p w14:paraId="5C2444CD" w14:textId="77777777" w:rsidR="00BC37C3" w:rsidRPr="000B6A67" w:rsidRDefault="00BC37C3" w:rsidP="00E86A5A">
            <w:pPr>
              <w:spacing w:after="160" w:line="259" w:lineRule="auto"/>
              <w:rPr>
                <w:rFonts w:asciiTheme="majorHAnsi" w:hAnsiTheme="majorHAnsi" w:cstheme="majorHAnsi"/>
              </w:rPr>
            </w:pPr>
          </w:p>
        </w:tc>
      </w:tr>
      <w:tr w:rsidR="00BC37C3" w:rsidRPr="000B6A67" w14:paraId="5F93DBB9" w14:textId="77777777" w:rsidTr="00BC37C3">
        <w:tc>
          <w:tcPr>
            <w:tcW w:w="1157" w:type="dxa"/>
          </w:tcPr>
          <w:p w14:paraId="510BE5C5"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507A9D4B"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simulator </w:t>
            </w:r>
            <w:proofErr w:type="spellStart"/>
            <w:r w:rsidRPr="000B6A67">
              <w:rPr>
                <w:rFonts w:asciiTheme="majorHAnsi" w:hAnsiTheme="majorHAnsi" w:cstheme="majorHAnsi"/>
              </w:rPr>
              <w:t>has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internal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electrical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power</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supply</w:t>
            </w:r>
            <w:proofErr w:type="spellEnd"/>
            <w:r w:rsidRPr="000B6A67">
              <w:rPr>
                <w:rFonts w:asciiTheme="majorHAnsi" w:hAnsiTheme="majorHAnsi" w:cstheme="majorHAnsi"/>
              </w:rPr>
              <w:t>.</w:t>
            </w:r>
          </w:p>
        </w:tc>
        <w:tc>
          <w:tcPr>
            <w:tcW w:w="1559" w:type="dxa"/>
          </w:tcPr>
          <w:p w14:paraId="0AF12136" w14:textId="77777777" w:rsidR="00BC37C3" w:rsidRPr="000B6A67" w:rsidRDefault="00BC37C3" w:rsidP="00E86A5A">
            <w:pPr>
              <w:spacing w:after="160" w:line="259" w:lineRule="auto"/>
              <w:rPr>
                <w:rFonts w:asciiTheme="majorHAnsi" w:hAnsiTheme="majorHAnsi" w:cstheme="majorHAnsi"/>
              </w:rPr>
            </w:pPr>
          </w:p>
        </w:tc>
      </w:tr>
      <w:tr w:rsidR="00BC37C3" w:rsidRPr="000B6A67" w14:paraId="3518BCF8" w14:textId="77777777" w:rsidTr="00BC37C3">
        <w:tc>
          <w:tcPr>
            <w:tcW w:w="1157" w:type="dxa"/>
          </w:tcPr>
          <w:p w14:paraId="46613082"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198EBF13"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Enables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performing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all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fundamental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nursing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interventions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administration</w:t>
            </w:r>
            <w:proofErr w:type="spellEnd"/>
            <w:r w:rsidRPr="000B6A67">
              <w:rPr>
                <w:rFonts w:asciiTheme="majorHAnsi" w:hAnsiTheme="majorHAnsi" w:cstheme="majorHAnsi"/>
              </w:rPr>
              <w:t xml:space="preserve"> of </w:t>
            </w:r>
            <w:proofErr w:type="spellStart"/>
            <w:r w:rsidRPr="000B6A67">
              <w:rPr>
                <w:rFonts w:asciiTheme="majorHAnsi" w:hAnsiTheme="majorHAnsi" w:cstheme="majorHAnsi"/>
              </w:rPr>
              <w:t>medications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e.g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orally</w:t>
            </w:r>
            <w:proofErr w:type="spellEnd"/>
            <w:r w:rsidRPr="000B6A67">
              <w:rPr>
                <w:rFonts w:asciiTheme="majorHAnsi" w:hAnsiTheme="majorHAnsi" w:cstheme="majorHAnsi"/>
              </w:rPr>
              <w:t xml:space="preserve"> via NG tube, IV, IM), personal </w:t>
            </w:r>
            <w:proofErr w:type="spellStart"/>
            <w:r w:rsidRPr="000B6A67">
              <w:rPr>
                <w:rFonts w:asciiTheme="majorHAnsi" w:hAnsiTheme="majorHAnsi" w:cstheme="majorHAnsi"/>
              </w:rPr>
              <w:t>hygiene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wound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care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patient</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handling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urinary</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catheterization</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oxygenation</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and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perfusion</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venous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blood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sampling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insertion</w:t>
            </w:r>
            <w:proofErr w:type="spellEnd"/>
            <w:r w:rsidRPr="000B6A67">
              <w:rPr>
                <w:rFonts w:asciiTheme="majorHAnsi" w:hAnsiTheme="majorHAnsi" w:cstheme="majorHAnsi"/>
              </w:rPr>
              <w:t xml:space="preserve"> of </w:t>
            </w:r>
            <w:proofErr w:type="spellStart"/>
            <w:r w:rsidRPr="000B6A67">
              <w:rPr>
                <w:rFonts w:asciiTheme="majorHAnsi" w:hAnsiTheme="majorHAnsi" w:cstheme="majorHAnsi"/>
              </w:rPr>
              <w:t>peripheral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venous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catheters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airway</w:t>
            </w:r>
            <w:proofErr w:type="spellEnd"/>
            <w:r w:rsidRPr="000B6A67">
              <w:rPr>
                <w:rFonts w:asciiTheme="majorHAnsi" w:hAnsiTheme="majorHAnsi" w:cstheme="majorHAnsi"/>
              </w:rPr>
              <w:t xml:space="preserve"> management, </w:t>
            </w:r>
            <w:proofErr w:type="spellStart"/>
            <w:r w:rsidRPr="000B6A67">
              <w:rPr>
                <w:rFonts w:asciiTheme="majorHAnsi" w:hAnsiTheme="majorHAnsi" w:cstheme="majorHAnsi"/>
              </w:rPr>
              <w:t>resuscitation</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auscultation</w:t>
            </w:r>
            <w:proofErr w:type="spellEnd"/>
            <w:r w:rsidRPr="000B6A67">
              <w:rPr>
                <w:rFonts w:asciiTheme="majorHAnsi" w:hAnsiTheme="majorHAnsi" w:cstheme="majorHAnsi"/>
              </w:rPr>
              <w:t xml:space="preserve"> of </w:t>
            </w:r>
            <w:proofErr w:type="spellStart"/>
            <w:r w:rsidRPr="000B6A67">
              <w:rPr>
                <w:rFonts w:asciiTheme="majorHAnsi" w:hAnsiTheme="majorHAnsi" w:cstheme="majorHAnsi"/>
              </w:rPr>
              <w:t>breathing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heart</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sounds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and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peristalsis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measuring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peripheral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blood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pressure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palpating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pulses</w:t>
            </w:r>
            <w:proofErr w:type="spellEnd"/>
            <w:r w:rsidRPr="000B6A67">
              <w:rPr>
                <w:rFonts w:asciiTheme="majorHAnsi" w:hAnsiTheme="majorHAnsi" w:cstheme="majorHAnsi"/>
              </w:rPr>
              <w:t xml:space="preserve"> at </w:t>
            </w:r>
            <w:proofErr w:type="spellStart"/>
            <w:r w:rsidRPr="000B6A67">
              <w:rPr>
                <w:rFonts w:asciiTheme="majorHAnsi" w:hAnsiTheme="majorHAnsi" w:cstheme="majorHAnsi"/>
              </w:rPr>
              <w:t>all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conventional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sites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etc</w:t>
            </w:r>
            <w:proofErr w:type="spellEnd"/>
            <w:r w:rsidRPr="000B6A67">
              <w:rPr>
                <w:rFonts w:asciiTheme="majorHAnsi" w:hAnsiTheme="majorHAnsi" w:cstheme="majorHAnsi"/>
              </w:rPr>
              <w:t>.).</w:t>
            </w:r>
          </w:p>
        </w:tc>
        <w:tc>
          <w:tcPr>
            <w:tcW w:w="1559" w:type="dxa"/>
          </w:tcPr>
          <w:p w14:paraId="1444F932" w14:textId="77777777" w:rsidR="00BC37C3" w:rsidRPr="000B6A67" w:rsidRDefault="00BC37C3" w:rsidP="00E86A5A">
            <w:pPr>
              <w:spacing w:after="160" w:line="259" w:lineRule="auto"/>
              <w:rPr>
                <w:rFonts w:asciiTheme="majorHAnsi" w:hAnsiTheme="majorHAnsi" w:cstheme="majorHAnsi"/>
              </w:rPr>
            </w:pPr>
          </w:p>
        </w:tc>
      </w:tr>
      <w:tr w:rsidR="00BC37C3" w:rsidRPr="000B6A67" w14:paraId="223B0A8D" w14:textId="77777777" w:rsidTr="00BC37C3">
        <w:tc>
          <w:tcPr>
            <w:tcW w:w="1157" w:type="dxa"/>
          </w:tcPr>
          <w:p w14:paraId="11164CB7"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1F89BB0F"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simulator </w:t>
            </w:r>
            <w:proofErr w:type="spellStart"/>
            <w:r w:rsidRPr="000B6A67">
              <w:rPr>
                <w:rFonts w:asciiTheme="majorHAnsi" w:hAnsiTheme="majorHAnsi" w:cstheme="majorHAnsi"/>
              </w:rPr>
              <w:t>has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fully</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movable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joints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sits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upright</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without</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additional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support</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and</w:t>
            </w:r>
            <w:proofErr w:type="spellEnd"/>
            <w:r w:rsidRPr="000B6A67">
              <w:rPr>
                <w:rFonts w:asciiTheme="majorHAnsi" w:hAnsiTheme="majorHAnsi" w:cstheme="majorHAnsi"/>
              </w:rPr>
              <w:t xml:space="preserve"> is </w:t>
            </w:r>
            <w:proofErr w:type="spellStart"/>
            <w:r w:rsidRPr="000B6A67">
              <w:rPr>
                <w:rFonts w:asciiTheme="majorHAnsi" w:hAnsiTheme="majorHAnsi" w:cstheme="majorHAnsi"/>
              </w:rPr>
              <w:t>anatomically</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correct</w:t>
            </w:r>
            <w:proofErr w:type="spellEnd"/>
            <w:r w:rsidRPr="000B6A67">
              <w:rPr>
                <w:rFonts w:asciiTheme="majorHAnsi" w:hAnsiTheme="majorHAnsi" w:cstheme="majorHAnsi"/>
              </w:rPr>
              <w:t>.</w:t>
            </w:r>
          </w:p>
        </w:tc>
        <w:tc>
          <w:tcPr>
            <w:tcW w:w="1559" w:type="dxa"/>
          </w:tcPr>
          <w:p w14:paraId="01D9F93B" w14:textId="77777777" w:rsidR="00BC37C3" w:rsidRPr="000B6A67" w:rsidRDefault="00BC37C3" w:rsidP="00E86A5A">
            <w:pPr>
              <w:spacing w:after="160" w:line="259" w:lineRule="auto"/>
              <w:rPr>
                <w:rFonts w:asciiTheme="majorHAnsi" w:hAnsiTheme="majorHAnsi" w:cstheme="majorHAnsi"/>
              </w:rPr>
            </w:pPr>
          </w:p>
        </w:tc>
      </w:tr>
      <w:tr w:rsidR="00BC37C3" w:rsidRPr="000B6A67" w14:paraId="04BE6DD5" w14:textId="77777777" w:rsidTr="00BC37C3">
        <w:tc>
          <w:tcPr>
            <w:tcW w:w="1157" w:type="dxa"/>
          </w:tcPr>
          <w:p w14:paraId="4E108CF4"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6BFC534A"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Allows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wireless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control</w:t>
            </w:r>
            <w:proofErr w:type="spellEnd"/>
            <w:r w:rsidRPr="000B6A67">
              <w:rPr>
                <w:rFonts w:asciiTheme="majorHAnsi" w:hAnsiTheme="majorHAnsi" w:cstheme="majorHAnsi"/>
              </w:rPr>
              <w:t xml:space="preserve"> of </w:t>
            </w:r>
            <w:proofErr w:type="spellStart"/>
            <w:r w:rsidRPr="000B6A67">
              <w:rPr>
                <w:rFonts w:asciiTheme="majorHAnsi" w:hAnsiTheme="majorHAnsi" w:cstheme="majorHAnsi"/>
              </w:rPr>
              <w:t>vital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functions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e.g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breathing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heart</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rate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and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pulse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pressure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blink</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frequency</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communication</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etc</w:t>
            </w:r>
            <w:proofErr w:type="spellEnd"/>
            <w:r w:rsidRPr="000B6A67">
              <w:rPr>
                <w:rFonts w:asciiTheme="majorHAnsi" w:hAnsiTheme="majorHAnsi" w:cstheme="majorHAnsi"/>
              </w:rPr>
              <w:t>.).</w:t>
            </w:r>
          </w:p>
        </w:tc>
        <w:tc>
          <w:tcPr>
            <w:tcW w:w="1559" w:type="dxa"/>
          </w:tcPr>
          <w:p w14:paraId="4A14383E" w14:textId="77777777" w:rsidR="00BC37C3" w:rsidRPr="000B6A67" w:rsidRDefault="00BC37C3" w:rsidP="00E86A5A">
            <w:pPr>
              <w:spacing w:after="160" w:line="259" w:lineRule="auto"/>
              <w:rPr>
                <w:rFonts w:asciiTheme="majorHAnsi" w:hAnsiTheme="majorHAnsi" w:cstheme="majorHAnsi"/>
              </w:rPr>
            </w:pPr>
          </w:p>
        </w:tc>
      </w:tr>
      <w:tr w:rsidR="00BC37C3" w:rsidRPr="000B6A67" w14:paraId="101E0C0B" w14:textId="77777777" w:rsidTr="00BC37C3">
        <w:tc>
          <w:tcPr>
            <w:tcW w:w="1157" w:type="dxa"/>
          </w:tcPr>
          <w:p w14:paraId="1888268D"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3A3B9C1B"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Allows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playback</w:t>
            </w:r>
            <w:proofErr w:type="spellEnd"/>
            <w:r w:rsidRPr="000B6A67">
              <w:rPr>
                <w:rFonts w:asciiTheme="majorHAnsi" w:hAnsiTheme="majorHAnsi" w:cstheme="majorHAnsi"/>
              </w:rPr>
              <w:t xml:space="preserve"> of </w:t>
            </w:r>
            <w:proofErr w:type="spellStart"/>
            <w:r w:rsidRPr="000B6A67">
              <w:rPr>
                <w:rFonts w:asciiTheme="majorHAnsi" w:hAnsiTheme="majorHAnsi" w:cstheme="majorHAnsi"/>
              </w:rPr>
              <w:t>pre-recorded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sounds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e.g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coughing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vomiting</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screaming</w:t>
            </w:r>
            <w:proofErr w:type="spellEnd"/>
            <w:r w:rsidRPr="000B6A67">
              <w:rPr>
                <w:rFonts w:asciiTheme="majorHAnsi" w:hAnsiTheme="majorHAnsi" w:cstheme="majorHAnsi"/>
              </w:rPr>
              <w:t xml:space="preserve">, ...) </w:t>
            </w:r>
            <w:proofErr w:type="spellStart"/>
            <w:r w:rsidRPr="000B6A67">
              <w:rPr>
                <w:rFonts w:asciiTheme="majorHAnsi" w:hAnsiTheme="majorHAnsi" w:cstheme="majorHAnsi"/>
              </w:rPr>
              <w:t>and</w:t>
            </w:r>
            <w:proofErr w:type="spellEnd"/>
            <w:r w:rsidRPr="000B6A67">
              <w:rPr>
                <w:rFonts w:asciiTheme="majorHAnsi" w:hAnsiTheme="majorHAnsi" w:cstheme="majorHAnsi"/>
              </w:rPr>
              <w:t xml:space="preserve"> live </w:t>
            </w:r>
            <w:proofErr w:type="spellStart"/>
            <w:r w:rsidRPr="000B6A67">
              <w:rPr>
                <w:rFonts w:asciiTheme="majorHAnsi" w:hAnsiTheme="majorHAnsi" w:cstheme="majorHAnsi"/>
              </w:rPr>
              <w:t>speech</w:t>
            </w:r>
            <w:proofErr w:type="spellEnd"/>
            <w:r w:rsidRPr="000B6A67">
              <w:rPr>
                <w:rFonts w:asciiTheme="majorHAnsi" w:hAnsiTheme="majorHAnsi" w:cstheme="majorHAnsi"/>
              </w:rPr>
              <w:t>.</w:t>
            </w:r>
          </w:p>
        </w:tc>
        <w:tc>
          <w:tcPr>
            <w:tcW w:w="1559" w:type="dxa"/>
          </w:tcPr>
          <w:p w14:paraId="1BE08A15" w14:textId="77777777" w:rsidR="00BC37C3" w:rsidRPr="000B6A67" w:rsidRDefault="00BC37C3" w:rsidP="00E86A5A">
            <w:pPr>
              <w:spacing w:after="160" w:line="259" w:lineRule="auto"/>
              <w:rPr>
                <w:rFonts w:asciiTheme="majorHAnsi" w:hAnsiTheme="majorHAnsi" w:cstheme="majorHAnsi"/>
              </w:rPr>
            </w:pPr>
          </w:p>
        </w:tc>
      </w:tr>
      <w:tr w:rsidR="00BC37C3" w:rsidRPr="000B6A67" w14:paraId="2BB72E02" w14:textId="77777777" w:rsidTr="00BC37C3">
        <w:tc>
          <w:tcPr>
            <w:tcW w:w="1157" w:type="dxa"/>
          </w:tcPr>
          <w:p w14:paraId="6BC0AF40"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5A101F5D"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Allows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playback</w:t>
            </w:r>
            <w:proofErr w:type="spellEnd"/>
            <w:r w:rsidRPr="000B6A67">
              <w:rPr>
                <w:rFonts w:asciiTheme="majorHAnsi" w:hAnsiTheme="majorHAnsi" w:cstheme="majorHAnsi"/>
              </w:rPr>
              <w:t xml:space="preserve"> of </w:t>
            </w:r>
            <w:proofErr w:type="spellStart"/>
            <w:r w:rsidRPr="000B6A67">
              <w:rPr>
                <w:rFonts w:asciiTheme="majorHAnsi" w:hAnsiTheme="majorHAnsi" w:cstheme="majorHAnsi"/>
              </w:rPr>
              <w:t>pre-loaded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scenarios</w:t>
            </w:r>
            <w:proofErr w:type="spellEnd"/>
            <w:r w:rsidRPr="000B6A67">
              <w:rPr>
                <w:rFonts w:asciiTheme="majorHAnsi" w:hAnsiTheme="majorHAnsi" w:cstheme="majorHAnsi"/>
              </w:rPr>
              <w:t>.</w:t>
            </w:r>
          </w:p>
        </w:tc>
        <w:tc>
          <w:tcPr>
            <w:tcW w:w="1559" w:type="dxa"/>
          </w:tcPr>
          <w:p w14:paraId="37900907" w14:textId="77777777" w:rsidR="00BC37C3" w:rsidRPr="000B6A67" w:rsidRDefault="00BC37C3" w:rsidP="00E86A5A">
            <w:pPr>
              <w:spacing w:after="160" w:line="259" w:lineRule="auto"/>
              <w:rPr>
                <w:rFonts w:asciiTheme="majorHAnsi" w:hAnsiTheme="majorHAnsi" w:cstheme="majorHAnsi"/>
              </w:rPr>
            </w:pPr>
          </w:p>
        </w:tc>
      </w:tr>
      <w:tr w:rsidR="00BC37C3" w:rsidRPr="000B6A67" w14:paraId="3890999F" w14:textId="77777777" w:rsidTr="00BC37C3">
        <w:tc>
          <w:tcPr>
            <w:tcW w:w="1157" w:type="dxa"/>
          </w:tcPr>
          <w:p w14:paraId="2D6CBBC0"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3F6B70FE"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simulator is </w:t>
            </w:r>
            <w:proofErr w:type="spellStart"/>
            <w:r w:rsidRPr="000B6A67">
              <w:rPr>
                <w:rFonts w:asciiTheme="majorHAnsi" w:hAnsiTheme="majorHAnsi" w:cstheme="majorHAnsi"/>
              </w:rPr>
              <w:t>robustly</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constructed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and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designed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for</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operation</w:t>
            </w:r>
            <w:proofErr w:type="spellEnd"/>
            <w:r w:rsidRPr="000B6A67">
              <w:rPr>
                <w:rFonts w:asciiTheme="majorHAnsi" w:hAnsiTheme="majorHAnsi" w:cstheme="majorHAnsi"/>
              </w:rPr>
              <w:t xml:space="preserve"> in </w:t>
            </w:r>
            <w:proofErr w:type="spellStart"/>
            <w:r w:rsidRPr="000B6A67">
              <w:rPr>
                <w:rFonts w:asciiTheme="majorHAnsi" w:hAnsiTheme="majorHAnsi" w:cstheme="majorHAnsi"/>
              </w:rPr>
              <w:t>various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types</w:t>
            </w:r>
            <w:proofErr w:type="spellEnd"/>
            <w:r w:rsidRPr="000B6A67">
              <w:rPr>
                <w:rFonts w:asciiTheme="majorHAnsi" w:hAnsiTheme="majorHAnsi" w:cstheme="majorHAnsi"/>
              </w:rPr>
              <w:t xml:space="preserve"> of </w:t>
            </w:r>
            <w:proofErr w:type="spellStart"/>
            <w:r w:rsidRPr="000B6A67">
              <w:rPr>
                <w:rFonts w:asciiTheme="majorHAnsi" w:hAnsiTheme="majorHAnsi" w:cstheme="majorHAnsi"/>
              </w:rPr>
              <w:t>environments</w:t>
            </w:r>
            <w:proofErr w:type="spellEnd"/>
            <w:r w:rsidRPr="000B6A67">
              <w:rPr>
                <w:rFonts w:asciiTheme="majorHAnsi" w:hAnsiTheme="majorHAnsi" w:cstheme="majorHAnsi"/>
              </w:rPr>
              <w:t>.</w:t>
            </w:r>
          </w:p>
        </w:tc>
        <w:tc>
          <w:tcPr>
            <w:tcW w:w="1559" w:type="dxa"/>
          </w:tcPr>
          <w:p w14:paraId="17DA9B9D" w14:textId="77777777" w:rsidR="00BC37C3" w:rsidRPr="000B6A67" w:rsidRDefault="00BC37C3" w:rsidP="00E86A5A">
            <w:pPr>
              <w:spacing w:after="160" w:line="259" w:lineRule="auto"/>
              <w:rPr>
                <w:rFonts w:asciiTheme="majorHAnsi" w:hAnsiTheme="majorHAnsi" w:cstheme="majorHAnsi"/>
              </w:rPr>
            </w:pPr>
          </w:p>
        </w:tc>
      </w:tr>
      <w:tr w:rsidR="00BC37C3" w:rsidRPr="000B6A67" w14:paraId="409D27FB" w14:textId="77777777" w:rsidTr="00BC37C3">
        <w:trPr>
          <w:trHeight w:val="300"/>
        </w:trPr>
        <w:tc>
          <w:tcPr>
            <w:tcW w:w="1157" w:type="dxa"/>
          </w:tcPr>
          <w:p w14:paraId="1E623C76"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39B62A39" w14:textId="77777777" w:rsidR="00BC37C3" w:rsidRPr="000B6A67" w:rsidRDefault="00BC37C3" w:rsidP="00E86A5A">
            <w:pPr>
              <w:spacing w:after="160" w:line="259" w:lineRule="auto"/>
              <w:rPr>
                <w:rFonts w:asciiTheme="majorHAnsi" w:hAnsiTheme="majorHAnsi" w:cstheme="majorHAnsi"/>
                <w:lang w:val="sl"/>
              </w:rPr>
            </w:pP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simulator </w:t>
            </w:r>
            <w:proofErr w:type="spellStart"/>
            <w:r w:rsidRPr="000B6A67">
              <w:rPr>
                <w:rFonts w:asciiTheme="majorHAnsi" w:hAnsiTheme="majorHAnsi" w:cstheme="majorHAnsi"/>
              </w:rPr>
              <w:t>allows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replacement</w:t>
            </w:r>
            <w:proofErr w:type="spellEnd"/>
            <w:r w:rsidRPr="000B6A67">
              <w:rPr>
                <w:rFonts w:asciiTheme="majorHAnsi" w:hAnsiTheme="majorHAnsi" w:cstheme="majorHAnsi"/>
              </w:rPr>
              <w:t xml:space="preserve"> of </w:t>
            </w:r>
            <w:proofErr w:type="spellStart"/>
            <w:r w:rsidRPr="000B6A67">
              <w:rPr>
                <w:rFonts w:asciiTheme="majorHAnsi" w:hAnsiTheme="majorHAnsi" w:cstheme="majorHAnsi"/>
              </w:rPr>
              <w:t>facial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skin</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with</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different</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modules</w:t>
            </w:r>
            <w:proofErr w:type="spellEnd"/>
            <w:r w:rsidRPr="000B6A67">
              <w:rPr>
                <w:rFonts w:asciiTheme="majorHAnsi" w:hAnsiTheme="majorHAnsi" w:cstheme="majorHAnsi"/>
              </w:rPr>
              <w:t>.</w:t>
            </w:r>
          </w:p>
        </w:tc>
        <w:tc>
          <w:tcPr>
            <w:tcW w:w="1559" w:type="dxa"/>
          </w:tcPr>
          <w:p w14:paraId="1C7E9EC2" w14:textId="77777777" w:rsidR="00BC37C3" w:rsidRPr="000B6A67" w:rsidRDefault="00BC37C3" w:rsidP="00E86A5A">
            <w:pPr>
              <w:spacing w:after="160" w:line="259" w:lineRule="auto"/>
              <w:rPr>
                <w:rFonts w:asciiTheme="majorHAnsi" w:hAnsiTheme="majorHAnsi" w:cstheme="majorHAnsi"/>
              </w:rPr>
            </w:pPr>
          </w:p>
        </w:tc>
      </w:tr>
      <w:tr w:rsidR="00BC37C3" w:rsidRPr="000B6A67" w14:paraId="1687C659" w14:textId="77777777" w:rsidTr="00BC37C3">
        <w:trPr>
          <w:trHeight w:val="300"/>
        </w:trPr>
        <w:tc>
          <w:tcPr>
            <w:tcW w:w="1157" w:type="dxa"/>
          </w:tcPr>
          <w:p w14:paraId="6813A82A"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5527473F" w14:textId="77777777" w:rsidR="00BC37C3" w:rsidRPr="000B6A67" w:rsidRDefault="00BC37C3" w:rsidP="00E86A5A">
            <w:pPr>
              <w:spacing w:after="160" w:line="259" w:lineRule="auto"/>
              <w:rPr>
                <w:rFonts w:asciiTheme="majorHAnsi" w:hAnsiTheme="majorHAnsi" w:cstheme="majorHAnsi"/>
                <w:lang w:val="sl"/>
              </w:rPr>
            </w:pP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simulator is </w:t>
            </w:r>
            <w:proofErr w:type="spellStart"/>
            <w:r w:rsidRPr="000B6A67">
              <w:rPr>
                <w:rFonts w:asciiTheme="majorHAnsi" w:hAnsiTheme="majorHAnsi" w:cstheme="majorHAnsi"/>
              </w:rPr>
              <w:t>compatible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with</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ASL 5000 ventilator simulator.</w:t>
            </w:r>
          </w:p>
        </w:tc>
        <w:tc>
          <w:tcPr>
            <w:tcW w:w="1559" w:type="dxa"/>
          </w:tcPr>
          <w:p w14:paraId="5EE51C9E" w14:textId="77777777" w:rsidR="00BC37C3" w:rsidRPr="000B6A67" w:rsidRDefault="00BC37C3" w:rsidP="00E86A5A">
            <w:pPr>
              <w:spacing w:after="160" w:line="259" w:lineRule="auto"/>
              <w:rPr>
                <w:rFonts w:asciiTheme="majorHAnsi" w:hAnsiTheme="majorHAnsi" w:cstheme="majorHAnsi"/>
              </w:rPr>
            </w:pPr>
          </w:p>
        </w:tc>
      </w:tr>
      <w:tr w:rsidR="00BC37C3" w:rsidRPr="000B6A67" w14:paraId="7691B5AA" w14:textId="77777777" w:rsidTr="00BC37C3">
        <w:trPr>
          <w:trHeight w:val="300"/>
        </w:trPr>
        <w:tc>
          <w:tcPr>
            <w:tcW w:w="1157" w:type="dxa"/>
          </w:tcPr>
          <w:p w14:paraId="71D0FBDA"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795ACAE2"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equipment</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enables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remote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support</w:t>
            </w:r>
            <w:proofErr w:type="spellEnd"/>
            <w:r w:rsidRPr="000B6A67">
              <w:rPr>
                <w:rFonts w:asciiTheme="majorHAnsi" w:hAnsiTheme="majorHAnsi" w:cstheme="majorHAnsi"/>
              </w:rPr>
              <w:t xml:space="preserve">, data </w:t>
            </w:r>
            <w:proofErr w:type="spellStart"/>
            <w:r w:rsidRPr="000B6A67">
              <w:rPr>
                <w:rFonts w:asciiTheme="majorHAnsi" w:hAnsiTheme="majorHAnsi" w:cstheme="majorHAnsi"/>
              </w:rPr>
              <w:t>collection</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and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maintenance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forecasting</w:t>
            </w:r>
            <w:proofErr w:type="spellEnd"/>
            <w:r w:rsidRPr="000B6A67">
              <w:rPr>
                <w:rFonts w:asciiTheme="majorHAnsi" w:hAnsiTheme="majorHAnsi" w:cstheme="majorHAnsi"/>
              </w:rPr>
              <w:t>.</w:t>
            </w:r>
          </w:p>
        </w:tc>
        <w:tc>
          <w:tcPr>
            <w:tcW w:w="1559" w:type="dxa"/>
          </w:tcPr>
          <w:p w14:paraId="2B264780" w14:textId="77777777" w:rsidR="00BC37C3" w:rsidRPr="000B6A67" w:rsidRDefault="00BC37C3" w:rsidP="00E86A5A">
            <w:pPr>
              <w:spacing w:after="160" w:line="259" w:lineRule="auto"/>
              <w:rPr>
                <w:rFonts w:asciiTheme="majorHAnsi" w:hAnsiTheme="majorHAnsi" w:cstheme="majorHAnsi"/>
              </w:rPr>
            </w:pPr>
          </w:p>
        </w:tc>
      </w:tr>
      <w:tr w:rsidR="00BC37C3" w:rsidRPr="000B6A67" w14:paraId="73898762" w14:textId="77777777" w:rsidTr="00BC37C3">
        <w:trPr>
          <w:trHeight w:val="300"/>
        </w:trPr>
        <w:tc>
          <w:tcPr>
            <w:tcW w:w="1157" w:type="dxa"/>
          </w:tcPr>
          <w:p w14:paraId="4EF3357D" w14:textId="77777777" w:rsidR="00BC37C3" w:rsidRPr="007B0D9A" w:rsidRDefault="00BC37C3" w:rsidP="00E86A5A">
            <w:pPr>
              <w:pStyle w:val="Odstavekseznama"/>
              <w:numPr>
                <w:ilvl w:val="0"/>
                <w:numId w:val="2"/>
              </w:numPr>
              <w:rPr>
                <w:rFonts w:asciiTheme="majorHAnsi" w:hAnsiTheme="majorHAnsi" w:cstheme="majorHAnsi"/>
              </w:rPr>
            </w:pPr>
          </w:p>
        </w:tc>
        <w:tc>
          <w:tcPr>
            <w:tcW w:w="6068" w:type="dxa"/>
          </w:tcPr>
          <w:p w14:paraId="6357EAA1" w14:textId="77777777" w:rsidR="00BC37C3" w:rsidRPr="000B6A67" w:rsidRDefault="00BC37C3" w:rsidP="00E86A5A">
            <w:pPr>
              <w:spacing w:after="160" w:line="259" w:lineRule="auto"/>
              <w:rPr>
                <w:rFonts w:asciiTheme="majorHAnsi" w:hAnsiTheme="majorHAnsi" w:cstheme="majorHAnsi"/>
              </w:rPr>
            </w:pPr>
            <w:proofErr w:type="spellStart"/>
            <w:r w:rsidRPr="000B6A67">
              <w:rPr>
                <w:rFonts w:asciiTheme="majorHAnsi" w:hAnsiTheme="majorHAnsi" w:cstheme="majorHAnsi"/>
              </w:rPr>
              <w:t>The</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equipment</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automatically</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responds</w:t>
            </w:r>
            <w:proofErr w:type="spellEnd"/>
            <w:r w:rsidRPr="000B6A67">
              <w:rPr>
                <w:rFonts w:asciiTheme="majorHAnsi" w:hAnsiTheme="majorHAnsi" w:cstheme="majorHAnsi"/>
              </w:rPr>
              <w:t xml:space="preserve"> to </w:t>
            </w:r>
            <w:proofErr w:type="spellStart"/>
            <w:r w:rsidRPr="000B6A67">
              <w:rPr>
                <w:rFonts w:asciiTheme="majorHAnsi" w:hAnsiTheme="majorHAnsi" w:cstheme="majorHAnsi"/>
              </w:rPr>
              <w:t>over</w:t>
            </w:r>
            <w:proofErr w:type="spellEnd"/>
            <w:r w:rsidRPr="000B6A67">
              <w:rPr>
                <w:rFonts w:asciiTheme="majorHAnsi" w:hAnsiTheme="majorHAnsi" w:cstheme="majorHAnsi"/>
              </w:rPr>
              <w:t xml:space="preserve"> 150 </w:t>
            </w:r>
            <w:proofErr w:type="spellStart"/>
            <w:r w:rsidRPr="000B6A67">
              <w:rPr>
                <w:rFonts w:asciiTheme="majorHAnsi" w:hAnsiTheme="majorHAnsi" w:cstheme="majorHAnsi"/>
              </w:rPr>
              <w:t>pharmacological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and</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medical</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devices</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with</w:t>
            </w:r>
            <w:proofErr w:type="spellEnd"/>
            <w:r w:rsidRPr="000B6A67">
              <w:rPr>
                <w:rFonts w:asciiTheme="majorHAnsi" w:hAnsiTheme="majorHAnsi" w:cstheme="majorHAnsi"/>
              </w:rPr>
              <w:t xml:space="preserve"> </w:t>
            </w:r>
            <w:proofErr w:type="spellStart"/>
            <w:r w:rsidRPr="000B6A67">
              <w:rPr>
                <w:rFonts w:asciiTheme="majorHAnsi" w:hAnsiTheme="majorHAnsi" w:cstheme="majorHAnsi"/>
              </w:rPr>
              <w:t>built</w:t>
            </w:r>
            <w:proofErr w:type="spellEnd"/>
            <w:r w:rsidRPr="000B6A67">
              <w:rPr>
                <w:rFonts w:asciiTheme="majorHAnsi" w:hAnsiTheme="majorHAnsi" w:cstheme="majorHAnsi"/>
              </w:rPr>
              <w:t xml:space="preserve">-in RFID </w:t>
            </w:r>
            <w:proofErr w:type="spellStart"/>
            <w:r w:rsidRPr="000B6A67">
              <w:rPr>
                <w:rFonts w:asciiTheme="majorHAnsi" w:hAnsiTheme="majorHAnsi" w:cstheme="majorHAnsi"/>
              </w:rPr>
              <w:t>technology</w:t>
            </w:r>
            <w:proofErr w:type="spellEnd"/>
            <w:r w:rsidRPr="000B6A67">
              <w:rPr>
                <w:rFonts w:asciiTheme="majorHAnsi" w:hAnsiTheme="majorHAnsi" w:cstheme="majorHAnsi"/>
              </w:rPr>
              <w:t>.</w:t>
            </w:r>
          </w:p>
        </w:tc>
        <w:tc>
          <w:tcPr>
            <w:tcW w:w="1559" w:type="dxa"/>
          </w:tcPr>
          <w:p w14:paraId="3ED103BF" w14:textId="77777777" w:rsidR="00BC37C3" w:rsidRPr="000B6A67" w:rsidRDefault="00BC37C3" w:rsidP="00E86A5A">
            <w:pPr>
              <w:spacing w:after="160" w:line="259" w:lineRule="auto"/>
              <w:rPr>
                <w:rFonts w:asciiTheme="majorHAnsi" w:hAnsiTheme="majorHAnsi" w:cstheme="majorHAnsi"/>
              </w:rPr>
            </w:pPr>
          </w:p>
        </w:tc>
      </w:tr>
    </w:tbl>
    <w:p w14:paraId="7E1BA200" w14:textId="77777777" w:rsidR="00BC37C3" w:rsidRPr="002C5B49" w:rsidRDefault="00BC37C3" w:rsidP="00BC37C3">
      <w:pPr>
        <w:rPr>
          <w:rFonts w:asciiTheme="majorHAnsi" w:hAnsiTheme="majorHAnsi" w:cstheme="majorHAnsi"/>
        </w:rPr>
      </w:pPr>
    </w:p>
    <w:p w14:paraId="0522CD52" w14:textId="77777777" w:rsidR="00BC37C3" w:rsidRPr="002C5B49" w:rsidRDefault="00BC37C3" w:rsidP="00BC37C3">
      <w:pPr>
        <w:rPr>
          <w:rFonts w:asciiTheme="majorHAnsi" w:hAnsiTheme="majorHAnsi" w:cstheme="majorHAnsi"/>
          <w:b/>
          <w:bCs/>
        </w:rPr>
      </w:pPr>
      <w:proofErr w:type="spellStart"/>
      <w:r w:rsidRPr="002C5B49">
        <w:rPr>
          <w:rFonts w:asciiTheme="majorHAnsi" w:hAnsiTheme="majorHAnsi" w:cstheme="majorHAnsi"/>
          <w:b/>
          <w:bCs/>
        </w:rPr>
        <w:t>Other</w:t>
      </w:r>
      <w:proofErr w:type="spellEnd"/>
      <w:r w:rsidRPr="002C5B49">
        <w:rPr>
          <w:rFonts w:asciiTheme="majorHAnsi" w:hAnsiTheme="majorHAnsi" w:cstheme="majorHAnsi"/>
          <w:b/>
          <w:bCs/>
        </w:rPr>
        <w:t xml:space="preserve"> </w:t>
      </w:r>
      <w:proofErr w:type="spellStart"/>
      <w:r w:rsidRPr="002C5B49">
        <w:rPr>
          <w:rFonts w:asciiTheme="majorHAnsi" w:hAnsiTheme="majorHAnsi" w:cstheme="majorHAnsi"/>
          <w:b/>
          <w:bCs/>
        </w:rPr>
        <w:t>requirements</w:t>
      </w:r>
      <w:proofErr w:type="spellEnd"/>
      <w:r w:rsidRPr="002C5B49">
        <w:rPr>
          <w:rFonts w:asciiTheme="majorHAnsi" w:hAnsiTheme="majorHAnsi" w:cstheme="majorHAnsi"/>
          <w:b/>
          <w:bCs/>
        </w:rPr>
        <w:t>:</w:t>
      </w:r>
    </w:p>
    <w:tbl>
      <w:tblPr>
        <w:tblStyle w:val="Tabelamrea"/>
        <w:tblW w:w="0" w:type="auto"/>
        <w:tblLook w:val="04A0" w:firstRow="1" w:lastRow="0" w:firstColumn="1" w:lastColumn="0" w:noHBand="0" w:noVBand="1"/>
      </w:tblPr>
      <w:tblGrid>
        <w:gridCol w:w="1168"/>
        <w:gridCol w:w="5075"/>
        <w:gridCol w:w="1701"/>
      </w:tblGrid>
      <w:tr w:rsidR="00BC37C3" w:rsidRPr="002C5B49" w14:paraId="274EFBE3" w14:textId="77777777" w:rsidTr="00E86A5A">
        <w:tc>
          <w:tcPr>
            <w:tcW w:w="1168" w:type="dxa"/>
          </w:tcPr>
          <w:p w14:paraId="232B64E2" w14:textId="77777777" w:rsidR="00BC37C3" w:rsidRPr="002C5B49" w:rsidRDefault="00BC37C3" w:rsidP="00E86A5A">
            <w:pPr>
              <w:jc w:val="center"/>
              <w:rPr>
                <w:rFonts w:asciiTheme="majorHAnsi" w:hAnsiTheme="majorHAnsi" w:cstheme="majorHAnsi"/>
              </w:rPr>
            </w:pPr>
            <w:r w:rsidRPr="002C5B49">
              <w:rPr>
                <w:rFonts w:asciiTheme="majorHAnsi" w:hAnsiTheme="majorHAnsi" w:cstheme="majorHAnsi"/>
              </w:rPr>
              <w:t>1.</w:t>
            </w:r>
          </w:p>
        </w:tc>
        <w:tc>
          <w:tcPr>
            <w:tcW w:w="5075" w:type="dxa"/>
          </w:tcPr>
          <w:p w14:paraId="52C9FE61" w14:textId="0665E65B" w:rsidR="00BC37C3" w:rsidRPr="002C5B49" w:rsidRDefault="00BC37C3" w:rsidP="00E86A5A">
            <w:pPr>
              <w:rPr>
                <w:rFonts w:asciiTheme="majorHAnsi" w:hAnsiTheme="majorHAnsi" w:cstheme="majorHAnsi"/>
              </w:rPr>
            </w:pPr>
            <w:proofErr w:type="spellStart"/>
            <w:r w:rsidRPr="002C5B49">
              <w:rPr>
                <w:rFonts w:asciiTheme="majorHAnsi" w:hAnsiTheme="majorHAnsi" w:cstheme="majorHAnsi"/>
              </w:rPr>
              <w:t>The</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offer</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includes</w:t>
            </w:r>
            <w:proofErr w:type="spellEnd"/>
            <w:r w:rsidRPr="002C5B49">
              <w:rPr>
                <w:rFonts w:asciiTheme="majorHAnsi" w:hAnsiTheme="majorHAnsi" w:cstheme="majorHAnsi"/>
              </w:rPr>
              <w:t xml:space="preserve"> </w:t>
            </w:r>
            <w:r>
              <w:rPr>
                <w:rFonts w:asciiTheme="majorHAnsi" w:hAnsiTheme="majorHAnsi" w:cstheme="majorHAnsi"/>
                <w:lang w:val="en-SI"/>
              </w:rPr>
              <w:t xml:space="preserve">one-time </w:t>
            </w:r>
            <w:proofErr w:type="spellStart"/>
            <w:r w:rsidRPr="002C5B49">
              <w:rPr>
                <w:rFonts w:asciiTheme="majorHAnsi" w:hAnsiTheme="majorHAnsi" w:cstheme="majorHAnsi"/>
              </w:rPr>
              <w:t>staff</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training</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for</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using</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the</w:t>
            </w:r>
            <w:proofErr w:type="spellEnd"/>
            <w:r w:rsidRPr="002C5B49">
              <w:rPr>
                <w:rFonts w:asciiTheme="majorHAnsi" w:hAnsiTheme="majorHAnsi" w:cstheme="majorHAnsi"/>
              </w:rPr>
              <w:t xml:space="preserve"> simulator</w:t>
            </w:r>
            <w:r w:rsidR="00F53BC5">
              <w:rPr>
                <w:rFonts w:asciiTheme="majorHAnsi" w:hAnsiTheme="majorHAnsi" w:cstheme="majorHAnsi"/>
                <w:lang w:val="en-SI"/>
              </w:rPr>
              <w:t>,</w:t>
            </w:r>
            <w:r>
              <w:rPr>
                <w:rFonts w:asciiTheme="majorHAnsi" w:hAnsiTheme="majorHAnsi" w:cstheme="majorHAnsi"/>
                <w:lang w:val="en-SI"/>
              </w:rPr>
              <w:t xml:space="preserve"> in English or Slovenian</w:t>
            </w:r>
            <w:r w:rsidRPr="002C5B49">
              <w:rPr>
                <w:rFonts w:asciiTheme="majorHAnsi" w:hAnsiTheme="majorHAnsi" w:cstheme="majorHAnsi"/>
              </w:rPr>
              <w:t>.</w:t>
            </w:r>
          </w:p>
        </w:tc>
        <w:tc>
          <w:tcPr>
            <w:tcW w:w="1701" w:type="dxa"/>
          </w:tcPr>
          <w:p w14:paraId="2A30A5A2" w14:textId="77777777" w:rsidR="00BC37C3" w:rsidRPr="002C5B49" w:rsidRDefault="00BC37C3" w:rsidP="00E86A5A">
            <w:pPr>
              <w:rPr>
                <w:rFonts w:asciiTheme="majorHAnsi" w:hAnsiTheme="majorHAnsi" w:cstheme="majorHAnsi"/>
              </w:rPr>
            </w:pPr>
          </w:p>
        </w:tc>
      </w:tr>
      <w:tr w:rsidR="00BC37C3" w:rsidRPr="002C5B49" w14:paraId="25CB26D3" w14:textId="77777777" w:rsidTr="00E86A5A">
        <w:tc>
          <w:tcPr>
            <w:tcW w:w="1168" w:type="dxa"/>
          </w:tcPr>
          <w:p w14:paraId="1C220A9C" w14:textId="77777777" w:rsidR="00BC37C3" w:rsidRPr="002C5B49" w:rsidRDefault="00BC37C3" w:rsidP="00E86A5A">
            <w:pPr>
              <w:jc w:val="center"/>
              <w:rPr>
                <w:rFonts w:asciiTheme="majorHAnsi" w:hAnsiTheme="majorHAnsi" w:cstheme="majorHAnsi"/>
              </w:rPr>
            </w:pPr>
            <w:r w:rsidRPr="002C5B49">
              <w:rPr>
                <w:rFonts w:asciiTheme="majorHAnsi" w:hAnsiTheme="majorHAnsi" w:cstheme="majorHAnsi"/>
              </w:rPr>
              <w:t>2.</w:t>
            </w:r>
          </w:p>
        </w:tc>
        <w:tc>
          <w:tcPr>
            <w:tcW w:w="5075" w:type="dxa"/>
          </w:tcPr>
          <w:p w14:paraId="60FDBFA9" w14:textId="77777777" w:rsidR="00BC37C3" w:rsidRPr="002C5B49" w:rsidRDefault="00BC37C3" w:rsidP="00E86A5A">
            <w:pPr>
              <w:rPr>
                <w:rFonts w:asciiTheme="majorHAnsi" w:hAnsiTheme="majorHAnsi" w:cstheme="majorHAnsi"/>
              </w:rPr>
            </w:pPr>
            <w:proofErr w:type="spellStart"/>
            <w:r w:rsidRPr="002C5B49">
              <w:rPr>
                <w:rFonts w:asciiTheme="majorHAnsi" w:hAnsiTheme="majorHAnsi" w:cstheme="majorHAnsi"/>
              </w:rPr>
              <w:t>Ensures</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the</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supply</w:t>
            </w:r>
            <w:proofErr w:type="spellEnd"/>
            <w:r w:rsidRPr="002C5B49">
              <w:rPr>
                <w:rFonts w:asciiTheme="majorHAnsi" w:hAnsiTheme="majorHAnsi" w:cstheme="majorHAnsi"/>
              </w:rPr>
              <w:t xml:space="preserve"> of </w:t>
            </w:r>
            <w:proofErr w:type="spellStart"/>
            <w:r w:rsidRPr="002C5B49">
              <w:rPr>
                <w:rFonts w:asciiTheme="majorHAnsi" w:hAnsiTheme="majorHAnsi" w:cstheme="majorHAnsi"/>
              </w:rPr>
              <w:t>spare</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parts</w:t>
            </w:r>
            <w:proofErr w:type="spellEnd"/>
            <w:r w:rsidRPr="002C5B49">
              <w:rPr>
                <w:rFonts w:asciiTheme="majorHAnsi" w:hAnsiTheme="majorHAnsi" w:cstheme="majorHAnsi"/>
              </w:rPr>
              <w:t xml:space="preserve">, software </w:t>
            </w:r>
            <w:proofErr w:type="spellStart"/>
            <w:r w:rsidRPr="002C5B49">
              <w:rPr>
                <w:rFonts w:asciiTheme="majorHAnsi" w:hAnsiTheme="majorHAnsi" w:cstheme="majorHAnsi"/>
              </w:rPr>
              <w:t>upgrades</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and</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service</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for</w:t>
            </w:r>
            <w:proofErr w:type="spellEnd"/>
            <w:r w:rsidRPr="002C5B49">
              <w:rPr>
                <w:rFonts w:asciiTheme="majorHAnsi" w:hAnsiTheme="majorHAnsi" w:cstheme="majorHAnsi"/>
              </w:rPr>
              <w:t xml:space="preserve"> a period of at </w:t>
            </w:r>
            <w:proofErr w:type="spellStart"/>
            <w:r w:rsidRPr="002C5B49">
              <w:rPr>
                <w:rFonts w:asciiTheme="majorHAnsi" w:hAnsiTheme="majorHAnsi" w:cstheme="majorHAnsi"/>
              </w:rPr>
              <w:t>least</w:t>
            </w:r>
            <w:proofErr w:type="spellEnd"/>
            <w:r w:rsidRPr="002C5B49">
              <w:rPr>
                <w:rFonts w:asciiTheme="majorHAnsi" w:hAnsiTheme="majorHAnsi" w:cstheme="majorHAnsi"/>
              </w:rPr>
              <w:t xml:space="preserve"> 10 </w:t>
            </w:r>
            <w:proofErr w:type="spellStart"/>
            <w:r w:rsidRPr="002C5B49">
              <w:rPr>
                <w:rFonts w:asciiTheme="majorHAnsi" w:hAnsiTheme="majorHAnsi" w:cstheme="majorHAnsi"/>
              </w:rPr>
              <w:t>years</w:t>
            </w:r>
            <w:proofErr w:type="spellEnd"/>
            <w:r w:rsidRPr="002C5B49">
              <w:rPr>
                <w:rFonts w:asciiTheme="majorHAnsi" w:hAnsiTheme="majorHAnsi" w:cstheme="majorHAnsi"/>
              </w:rPr>
              <w:t>.</w:t>
            </w:r>
          </w:p>
        </w:tc>
        <w:tc>
          <w:tcPr>
            <w:tcW w:w="1701" w:type="dxa"/>
          </w:tcPr>
          <w:p w14:paraId="01AEB10E" w14:textId="77777777" w:rsidR="00BC37C3" w:rsidRPr="002C5B49" w:rsidRDefault="00BC37C3" w:rsidP="00E86A5A">
            <w:pPr>
              <w:rPr>
                <w:rFonts w:asciiTheme="majorHAnsi" w:hAnsiTheme="majorHAnsi" w:cstheme="majorHAnsi"/>
              </w:rPr>
            </w:pPr>
          </w:p>
        </w:tc>
      </w:tr>
      <w:tr w:rsidR="00BC37C3" w:rsidRPr="002C5B49" w14:paraId="0015E1E2" w14:textId="77777777" w:rsidTr="00E86A5A">
        <w:tc>
          <w:tcPr>
            <w:tcW w:w="1168" w:type="dxa"/>
          </w:tcPr>
          <w:p w14:paraId="7D9D4418" w14:textId="77777777" w:rsidR="00BC37C3" w:rsidRPr="002C5B49" w:rsidRDefault="00BC37C3" w:rsidP="00E86A5A">
            <w:pPr>
              <w:jc w:val="center"/>
              <w:rPr>
                <w:rFonts w:asciiTheme="majorHAnsi" w:hAnsiTheme="majorHAnsi" w:cstheme="majorHAnsi"/>
              </w:rPr>
            </w:pPr>
            <w:r w:rsidRPr="002C5B49">
              <w:rPr>
                <w:rFonts w:asciiTheme="majorHAnsi" w:hAnsiTheme="majorHAnsi" w:cstheme="majorHAnsi"/>
              </w:rPr>
              <w:t>3.</w:t>
            </w:r>
          </w:p>
        </w:tc>
        <w:tc>
          <w:tcPr>
            <w:tcW w:w="5075" w:type="dxa"/>
          </w:tcPr>
          <w:p w14:paraId="154A3C97" w14:textId="6890D794" w:rsidR="00BC37C3" w:rsidRPr="002C5B49" w:rsidRDefault="00BC37C3" w:rsidP="00E86A5A">
            <w:pPr>
              <w:rPr>
                <w:rFonts w:asciiTheme="majorHAnsi" w:hAnsiTheme="majorHAnsi" w:cstheme="majorHAnsi"/>
                <w:lang w:val="en-GB"/>
              </w:rPr>
            </w:pPr>
            <w:r w:rsidRPr="002C5B49">
              <w:rPr>
                <w:rFonts w:asciiTheme="majorHAnsi" w:hAnsiTheme="majorHAnsi" w:cstheme="majorHAnsi"/>
                <w:lang w:val="en-GB"/>
              </w:rPr>
              <w:t>The equipment is under warranty for at least 1 year from the start of use.</w:t>
            </w:r>
            <w:r w:rsidR="00F53BC5">
              <w:rPr>
                <w:rFonts w:ascii="Calibri Light" w:hAnsi="Calibri Light" w:cs="Calibri Light"/>
                <w:color w:val="000000"/>
                <w:vertAlign w:val="superscript"/>
                <w:lang w:val="en-SI"/>
              </w:rPr>
              <w:t xml:space="preserve"> *</w:t>
            </w:r>
            <w:r w:rsidR="00F53BC5" w:rsidRPr="000F2805">
              <w:rPr>
                <w:rFonts w:ascii="Calibri Light" w:hAnsi="Calibri Light" w:cs="Calibri Light"/>
                <w:color w:val="000000"/>
                <w:vertAlign w:val="superscript"/>
                <w:lang w:val="en-SI"/>
              </w:rPr>
              <w:t>*</w:t>
            </w:r>
          </w:p>
        </w:tc>
        <w:tc>
          <w:tcPr>
            <w:tcW w:w="1701" w:type="dxa"/>
          </w:tcPr>
          <w:p w14:paraId="5C0327AC" w14:textId="77777777" w:rsidR="00BC37C3" w:rsidRPr="002C5B49" w:rsidRDefault="00BC37C3" w:rsidP="00E86A5A">
            <w:pPr>
              <w:rPr>
                <w:rFonts w:asciiTheme="majorHAnsi" w:hAnsiTheme="majorHAnsi" w:cstheme="majorHAnsi"/>
              </w:rPr>
            </w:pPr>
          </w:p>
        </w:tc>
      </w:tr>
      <w:tr w:rsidR="00BC37C3" w:rsidRPr="002C5B49" w14:paraId="1FF61511" w14:textId="77777777" w:rsidTr="00E86A5A">
        <w:tc>
          <w:tcPr>
            <w:tcW w:w="1168" w:type="dxa"/>
          </w:tcPr>
          <w:p w14:paraId="628739E5" w14:textId="77777777" w:rsidR="00BC37C3" w:rsidRPr="002C5B49" w:rsidRDefault="00BC37C3" w:rsidP="00E86A5A">
            <w:pPr>
              <w:jc w:val="center"/>
              <w:rPr>
                <w:rFonts w:asciiTheme="majorHAnsi" w:hAnsiTheme="majorHAnsi" w:cstheme="majorHAnsi"/>
              </w:rPr>
            </w:pPr>
            <w:r w:rsidRPr="002C5B49">
              <w:rPr>
                <w:rFonts w:asciiTheme="majorHAnsi" w:hAnsiTheme="majorHAnsi" w:cstheme="majorHAnsi"/>
              </w:rPr>
              <w:t>4.</w:t>
            </w:r>
          </w:p>
        </w:tc>
        <w:tc>
          <w:tcPr>
            <w:tcW w:w="5075" w:type="dxa"/>
          </w:tcPr>
          <w:p w14:paraId="78C4F921" w14:textId="16855019" w:rsidR="00BC37C3" w:rsidRPr="00F53BC5" w:rsidRDefault="008012F2" w:rsidP="00E86A5A">
            <w:pPr>
              <w:rPr>
                <w:rFonts w:asciiTheme="majorHAnsi" w:hAnsiTheme="majorHAnsi" w:cstheme="majorHAnsi"/>
                <w:highlight w:val="magenta"/>
              </w:rPr>
            </w:pPr>
            <w:r w:rsidRPr="008012F2">
              <w:rPr>
                <w:rFonts w:asciiTheme="majorHAnsi" w:hAnsiTheme="majorHAnsi" w:cstheme="majorHAnsi"/>
              </w:rPr>
              <w:t>Delivery deadline: no later than 15th of December 2024</w:t>
            </w:r>
          </w:p>
        </w:tc>
        <w:tc>
          <w:tcPr>
            <w:tcW w:w="1701" w:type="dxa"/>
          </w:tcPr>
          <w:p w14:paraId="379666E4" w14:textId="77777777" w:rsidR="00BC37C3" w:rsidRPr="002C5B49" w:rsidRDefault="00BC37C3" w:rsidP="00E86A5A">
            <w:pPr>
              <w:rPr>
                <w:rFonts w:asciiTheme="majorHAnsi" w:hAnsiTheme="majorHAnsi" w:cstheme="majorHAnsi"/>
              </w:rPr>
            </w:pPr>
          </w:p>
        </w:tc>
      </w:tr>
      <w:tr w:rsidR="00BC37C3" w:rsidRPr="002C5B49" w14:paraId="40B7451D" w14:textId="77777777" w:rsidTr="00E86A5A">
        <w:tc>
          <w:tcPr>
            <w:tcW w:w="1168" w:type="dxa"/>
          </w:tcPr>
          <w:p w14:paraId="3E92F7A8" w14:textId="77777777" w:rsidR="00BC37C3" w:rsidRPr="002C5B49" w:rsidRDefault="00BC37C3" w:rsidP="00E86A5A">
            <w:pPr>
              <w:jc w:val="center"/>
              <w:rPr>
                <w:rFonts w:asciiTheme="majorHAnsi" w:hAnsiTheme="majorHAnsi" w:cstheme="majorHAnsi"/>
              </w:rPr>
            </w:pPr>
            <w:r w:rsidRPr="002C5B49">
              <w:rPr>
                <w:rFonts w:asciiTheme="majorHAnsi" w:hAnsiTheme="majorHAnsi" w:cstheme="majorHAnsi"/>
              </w:rPr>
              <w:t>5.</w:t>
            </w:r>
          </w:p>
        </w:tc>
        <w:tc>
          <w:tcPr>
            <w:tcW w:w="5075" w:type="dxa"/>
          </w:tcPr>
          <w:p w14:paraId="2733B0A3" w14:textId="77777777" w:rsidR="00BC37C3" w:rsidRPr="002C5B49" w:rsidRDefault="00BC37C3" w:rsidP="00E86A5A">
            <w:pPr>
              <w:rPr>
                <w:rFonts w:asciiTheme="majorHAnsi" w:hAnsiTheme="majorHAnsi" w:cstheme="majorHAnsi"/>
              </w:rPr>
            </w:pPr>
            <w:proofErr w:type="spellStart"/>
            <w:r w:rsidRPr="002C5B49">
              <w:rPr>
                <w:rFonts w:asciiTheme="majorHAnsi" w:hAnsiTheme="majorHAnsi" w:cstheme="majorHAnsi"/>
              </w:rPr>
              <w:t>User</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manuals</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maintenance</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instructions</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warranty</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and</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other</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documentation</w:t>
            </w:r>
            <w:proofErr w:type="spellEnd"/>
            <w:r w:rsidRPr="002C5B49">
              <w:rPr>
                <w:rFonts w:asciiTheme="majorHAnsi" w:hAnsiTheme="majorHAnsi" w:cstheme="majorHAnsi"/>
              </w:rPr>
              <w:t xml:space="preserve"> are </w:t>
            </w:r>
            <w:proofErr w:type="spellStart"/>
            <w:r w:rsidRPr="002C5B49">
              <w:rPr>
                <w:rFonts w:asciiTheme="majorHAnsi" w:hAnsiTheme="majorHAnsi" w:cstheme="majorHAnsi"/>
              </w:rPr>
              <w:t>provided</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upon</w:t>
            </w:r>
            <w:proofErr w:type="spellEnd"/>
            <w:r w:rsidRPr="002C5B49">
              <w:rPr>
                <w:rFonts w:asciiTheme="majorHAnsi" w:hAnsiTheme="majorHAnsi" w:cstheme="majorHAnsi"/>
              </w:rPr>
              <w:t xml:space="preserve"> </w:t>
            </w:r>
            <w:proofErr w:type="spellStart"/>
            <w:r w:rsidRPr="002C5B49">
              <w:rPr>
                <w:rFonts w:asciiTheme="majorHAnsi" w:hAnsiTheme="majorHAnsi" w:cstheme="majorHAnsi"/>
              </w:rPr>
              <w:t>delivery</w:t>
            </w:r>
            <w:proofErr w:type="spellEnd"/>
            <w:r w:rsidRPr="002C5B49">
              <w:rPr>
                <w:rFonts w:asciiTheme="majorHAnsi" w:hAnsiTheme="majorHAnsi" w:cstheme="majorHAnsi"/>
              </w:rPr>
              <w:t xml:space="preserve"> of </w:t>
            </w:r>
            <w:proofErr w:type="spellStart"/>
            <w:r w:rsidRPr="002C5B49">
              <w:rPr>
                <w:rFonts w:asciiTheme="majorHAnsi" w:hAnsiTheme="majorHAnsi" w:cstheme="majorHAnsi"/>
              </w:rPr>
              <w:t>equipment</w:t>
            </w:r>
            <w:proofErr w:type="spellEnd"/>
            <w:r>
              <w:rPr>
                <w:rFonts w:asciiTheme="majorHAnsi" w:hAnsiTheme="majorHAnsi" w:cstheme="majorHAnsi"/>
                <w:lang w:val="en-SI"/>
              </w:rPr>
              <w:t>, each in one copy and in Slovenian or English</w:t>
            </w:r>
            <w:r w:rsidRPr="002C5B49">
              <w:rPr>
                <w:rFonts w:asciiTheme="majorHAnsi" w:hAnsiTheme="majorHAnsi" w:cstheme="majorHAnsi"/>
              </w:rPr>
              <w:t>.</w:t>
            </w:r>
          </w:p>
        </w:tc>
        <w:tc>
          <w:tcPr>
            <w:tcW w:w="1701" w:type="dxa"/>
          </w:tcPr>
          <w:p w14:paraId="050C376F" w14:textId="77777777" w:rsidR="00BC37C3" w:rsidRPr="002C5B49" w:rsidRDefault="00BC37C3" w:rsidP="00E86A5A">
            <w:pPr>
              <w:rPr>
                <w:rFonts w:asciiTheme="majorHAnsi" w:hAnsiTheme="majorHAnsi" w:cstheme="majorHAnsi"/>
              </w:rPr>
            </w:pPr>
          </w:p>
        </w:tc>
      </w:tr>
    </w:tbl>
    <w:p w14:paraId="51E32E52" w14:textId="77777777" w:rsidR="00BC37C3" w:rsidRPr="002C5B49" w:rsidRDefault="00BC37C3" w:rsidP="00BC37C3">
      <w:pPr>
        <w:rPr>
          <w:rFonts w:asciiTheme="majorHAnsi" w:hAnsiTheme="majorHAnsi" w:cstheme="majorHAnsi"/>
        </w:rPr>
      </w:pPr>
    </w:p>
    <w:p w14:paraId="614F3089" w14:textId="77777777" w:rsidR="00F53BC5" w:rsidRPr="000F2805" w:rsidRDefault="00F53BC5" w:rsidP="00F53BC5">
      <w:pPr>
        <w:rPr>
          <w:rFonts w:asciiTheme="majorHAnsi" w:hAnsiTheme="majorHAnsi" w:cstheme="majorHAnsi"/>
        </w:rPr>
      </w:pPr>
      <w:bookmarkStart w:id="0" w:name="_Hlk171501312"/>
      <w:r>
        <w:rPr>
          <w:rFonts w:ascii="Calibri Light" w:hAnsi="Calibri Light" w:cs="Calibri Light"/>
          <w:color w:val="000000"/>
          <w:vertAlign w:val="superscript"/>
          <w:lang w:val="en-SI"/>
        </w:rPr>
        <w:t>**</w:t>
      </w:r>
      <w:r>
        <w:rPr>
          <w:rFonts w:ascii="Calibri Light" w:hAnsi="Calibri Light" w:cs="Calibri Light"/>
          <w:color w:val="000000"/>
          <w:vertAlign w:val="superscript"/>
        </w:rPr>
        <w:t xml:space="preserve"> </w:t>
      </w:r>
      <w:proofErr w:type="spellStart"/>
      <w:r w:rsidRPr="000F2805">
        <w:rPr>
          <w:rFonts w:asciiTheme="majorHAnsi" w:hAnsiTheme="majorHAnsi" w:cstheme="majorHAnsi"/>
        </w:rPr>
        <w:t>Upon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premises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becomes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property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reserves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right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schedule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user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for</w:t>
      </w:r>
      <w:proofErr w:type="spellEnd"/>
      <w:r w:rsidRPr="000F2805">
        <w:rPr>
          <w:rFonts w:asciiTheme="majorHAnsi" w:hAnsiTheme="majorHAnsi" w:cstheme="majorHAnsi"/>
        </w:rPr>
        <w:t xml:space="preserve"> a period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supplier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required</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install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well</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conduct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within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timeframe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specified</w:t>
      </w:r>
      <w:proofErr w:type="spellEnd"/>
      <w:r w:rsidRPr="000F2805">
        <w:rPr>
          <w:rFonts w:asciiTheme="majorHAnsi" w:hAnsiTheme="majorHAnsi" w:cstheme="majorHAnsi"/>
        </w:rPr>
        <w:t xml:space="preserve"> in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written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request</w:t>
      </w:r>
      <w:proofErr w:type="spellEnd"/>
      <w:r w:rsidRPr="000F2805">
        <w:rPr>
          <w:rFonts w:asciiTheme="majorHAnsi" w:hAnsiTheme="majorHAnsi" w:cstheme="majorHAnsi"/>
        </w:rPr>
        <w:t xml:space="preserve"> from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w:t>
      </w:r>
    </w:p>
    <w:p w14:paraId="3605D9C7" w14:textId="77777777" w:rsidR="00F53BC5" w:rsidRPr="000F2805" w:rsidRDefault="00F53BC5" w:rsidP="00F53BC5">
      <w:pPr>
        <w:rPr>
          <w:rFonts w:asciiTheme="majorHAnsi" w:hAnsiTheme="majorHAnsi" w:cstheme="majorHAnsi"/>
        </w:rPr>
      </w:pP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lang w:val="en-SI"/>
        </w:rPr>
        <w:t>,</w:t>
      </w:r>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period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commence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day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is </w:t>
      </w:r>
      <w:proofErr w:type="spellStart"/>
      <w:r w:rsidRPr="000F2805">
        <w:rPr>
          <w:rFonts w:asciiTheme="majorHAnsi" w:hAnsiTheme="majorHAnsi" w:cstheme="majorHAnsi"/>
        </w:rPr>
        <w:t>completed</w:t>
      </w:r>
      <w:proofErr w:type="spellEnd"/>
      <w:r w:rsidRPr="000F2805">
        <w:rPr>
          <w:rFonts w:asciiTheme="majorHAnsi" w:hAnsiTheme="majorHAnsi" w:cstheme="majorHAnsi"/>
        </w:rPr>
        <w:t>.</w:t>
      </w:r>
    </w:p>
    <w:bookmarkEnd w:id="0"/>
    <w:p w14:paraId="1374CFE4" w14:textId="77777777" w:rsidR="00BC37C3" w:rsidRDefault="00BC37C3" w:rsidP="00BC37C3">
      <w:pPr>
        <w:rPr>
          <w:rFonts w:asciiTheme="majorHAnsi" w:hAnsiTheme="majorHAnsi" w:cstheme="majorHAnsi"/>
        </w:rPr>
      </w:pPr>
      <w:r>
        <w:rPr>
          <w:rFonts w:asciiTheme="majorHAnsi" w:hAnsiTheme="majorHAnsi" w:cstheme="majorHAnsi"/>
        </w:rPr>
        <w:br w:type="page"/>
      </w:r>
    </w:p>
    <w:p w14:paraId="035817FA" w14:textId="77777777" w:rsidR="00BC37C3" w:rsidRPr="00573382" w:rsidRDefault="00BC37C3" w:rsidP="00BC37C3">
      <w:pPr>
        <w:rPr>
          <w:rFonts w:asciiTheme="majorHAnsi" w:hAnsiTheme="majorHAnsi" w:cstheme="majorHAnsi"/>
          <w:b/>
        </w:rPr>
      </w:pPr>
      <w:r w:rsidRPr="00573382">
        <w:rPr>
          <w:rFonts w:asciiTheme="majorHAnsi" w:hAnsiTheme="majorHAnsi" w:cstheme="majorHAnsi"/>
          <w:b/>
        </w:rPr>
        <w:lastRenderedPageBreak/>
        <w:t>NABAVA NAPRAVE: SIMULATOR VISOKE ZVESTOBE</w:t>
      </w:r>
    </w:p>
    <w:p w14:paraId="659C837F" w14:textId="77777777" w:rsidR="00BC37C3" w:rsidRPr="00573382" w:rsidRDefault="00BC37C3" w:rsidP="00BC37C3">
      <w:pPr>
        <w:rPr>
          <w:rFonts w:asciiTheme="majorHAnsi" w:hAnsiTheme="majorHAnsi" w:cstheme="majorHAnsi"/>
          <w:highlight w:val="yellow"/>
        </w:rPr>
      </w:pPr>
      <w:r w:rsidRPr="00573382">
        <w:rPr>
          <w:rFonts w:asciiTheme="majorHAnsi" w:hAnsiTheme="majorHAnsi" w:cstheme="majorHAnsi"/>
          <w:b/>
        </w:rPr>
        <w:t>Tehnične specifikacije in kriteriji za nabavo:</w:t>
      </w:r>
      <w:r w:rsidRPr="00573382">
        <w:rPr>
          <w:rFonts w:asciiTheme="majorHAnsi" w:hAnsiTheme="majorHAnsi" w:cstheme="majorHAnsi"/>
          <w:highlight w:val="yellow"/>
        </w:rPr>
        <w:t xml:space="preserve"> </w:t>
      </w:r>
    </w:p>
    <w:tbl>
      <w:tblPr>
        <w:tblStyle w:val="Tabelamrea"/>
        <w:tblpPr w:leftFromText="180" w:rightFromText="180" w:vertAnchor="page" w:horzAnchor="margin" w:tblpY="2590"/>
        <w:tblW w:w="8500" w:type="dxa"/>
        <w:tblLook w:val="04A0" w:firstRow="1" w:lastRow="0" w:firstColumn="1" w:lastColumn="0" w:noHBand="0" w:noVBand="1"/>
      </w:tblPr>
      <w:tblGrid>
        <w:gridCol w:w="1242"/>
        <w:gridCol w:w="5274"/>
        <w:gridCol w:w="1984"/>
      </w:tblGrid>
      <w:tr w:rsidR="00BC37C3" w:rsidRPr="00573382" w14:paraId="5F2A84E3" w14:textId="77777777" w:rsidTr="00E86A5A">
        <w:tc>
          <w:tcPr>
            <w:tcW w:w="1242" w:type="dxa"/>
            <w:shd w:val="clear" w:color="auto" w:fill="D9E2F3" w:themeFill="accent1" w:themeFillTint="33"/>
          </w:tcPr>
          <w:p w14:paraId="406D8963" w14:textId="77777777" w:rsidR="00BC37C3" w:rsidRPr="00573382" w:rsidRDefault="00BC37C3" w:rsidP="00E86A5A">
            <w:pPr>
              <w:jc w:val="center"/>
              <w:rPr>
                <w:rFonts w:asciiTheme="majorHAnsi" w:hAnsiTheme="majorHAnsi" w:cstheme="majorHAnsi"/>
              </w:rPr>
            </w:pPr>
            <w:r w:rsidRPr="00573382">
              <w:rPr>
                <w:rFonts w:asciiTheme="majorHAnsi" w:hAnsiTheme="majorHAnsi" w:cstheme="majorHAnsi"/>
              </w:rPr>
              <w:t>Zaporedna številka</w:t>
            </w:r>
          </w:p>
        </w:tc>
        <w:tc>
          <w:tcPr>
            <w:tcW w:w="5274" w:type="dxa"/>
            <w:shd w:val="clear" w:color="auto" w:fill="D9E2F3" w:themeFill="accent1" w:themeFillTint="33"/>
          </w:tcPr>
          <w:p w14:paraId="453C642B" w14:textId="77777777" w:rsidR="00BC37C3" w:rsidRPr="00573382" w:rsidRDefault="00BC37C3" w:rsidP="00E86A5A">
            <w:pPr>
              <w:rPr>
                <w:rFonts w:asciiTheme="majorHAnsi" w:hAnsiTheme="majorHAnsi" w:cstheme="majorHAnsi"/>
              </w:rPr>
            </w:pPr>
            <w:r w:rsidRPr="00573382">
              <w:rPr>
                <w:rFonts w:asciiTheme="majorHAnsi" w:hAnsiTheme="majorHAnsi" w:cstheme="majorHAnsi"/>
              </w:rPr>
              <w:t xml:space="preserve">Zahtevane strokovne in tehnične lastnosti </w:t>
            </w:r>
          </w:p>
        </w:tc>
        <w:tc>
          <w:tcPr>
            <w:tcW w:w="1984" w:type="dxa"/>
            <w:shd w:val="clear" w:color="auto" w:fill="D9E2F3" w:themeFill="accent1" w:themeFillTint="33"/>
          </w:tcPr>
          <w:p w14:paraId="38DBB138" w14:textId="77777777" w:rsidR="00BC37C3" w:rsidRPr="00573382" w:rsidRDefault="00BC37C3" w:rsidP="00E86A5A">
            <w:pPr>
              <w:rPr>
                <w:rFonts w:asciiTheme="majorHAnsi" w:hAnsiTheme="majorHAnsi" w:cstheme="majorHAnsi"/>
              </w:rPr>
            </w:pPr>
            <w:r w:rsidRPr="00573382">
              <w:rPr>
                <w:rFonts w:asciiTheme="majorHAnsi" w:hAnsiTheme="majorHAnsi" w:cstheme="majorHAnsi"/>
              </w:rPr>
              <w:t xml:space="preserve">Opis je v katalogu na strani </w:t>
            </w:r>
          </w:p>
        </w:tc>
      </w:tr>
      <w:tr w:rsidR="00BC37C3" w:rsidRPr="00573382" w14:paraId="28AC0DF2" w14:textId="77777777" w:rsidTr="00E86A5A">
        <w:tc>
          <w:tcPr>
            <w:tcW w:w="1242" w:type="dxa"/>
          </w:tcPr>
          <w:p w14:paraId="7D38E69B" w14:textId="77777777" w:rsidR="00BC37C3" w:rsidRPr="00C772EF" w:rsidRDefault="00BC37C3" w:rsidP="00E86A5A">
            <w:pPr>
              <w:pStyle w:val="Odstavekseznama"/>
              <w:numPr>
                <w:ilvl w:val="0"/>
                <w:numId w:val="3"/>
              </w:numPr>
              <w:jc w:val="center"/>
              <w:rPr>
                <w:rFonts w:asciiTheme="majorHAnsi" w:hAnsiTheme="majorHAnsi" w:cstheme="majorHAnsi"/>
              </w:rPr>
            </w:pPr>
          </w:p>
        </w:tc>
        <w:tc>
          <w:tcPr>
            <w:tcW w:w="5274" w:type="dxa"/>
          </w:tcPr>
          <w:p w14:paraId="0AF3C8F7" w14:textId="77777777" w:rsidR="00BC37C3" w:rsidRPr="00C772EF" w:rsidRDefault="00BC37C3" w:rsidP="00E86A5A">
            <w:pPr>
              <w:jc w:val="both"/>
              <w:rPr>
                <w:rFonts w:asciiTheme="majorHAnsi" w:hAnsiTheme="majorHAnsi" w:cstheme="majorHAnsi"/>
              </w:rPr>
            </w:pPr>
            <w:r w:rsidRPr="00C772EF">
              <w:rPr>
                <w:rFonts w:asciiTheme="majorHAnsi" w:hAnsiTheme="majorHAnsi" w:cstheme="majorHAnsi"/>
              </w:rPr>
              <w:t xml:space="preserve">Oprema predstavlja simulator visoke zvestobe, ki je anatomsko korekten in se uporablja za kompleksne scenarije pri simulacijskem usposabljanju zdravstvenih poklicev. </w:t>
            </w:r>
          </w:p>
        </w:tc>
        <w:tc>
          <w:tcPr>
            <w:tcW w:w="1984" w:type="dxa"/>
          </w:tcPr>
          <w:p w14:paraId="45715A90" w14:textId="77777777" w:rsidR="00BC37C3" w:rsidRPr="00573382" w:rsidRDefault="00BC37C3" w:rsidP="00E86A5A">
            <w:pPr>
              <w:rPr>
                <w:rFonts w:asciiTheme="majorHAnsi" w:hAnsiTheme="majorHAnsi" w:cstheme="majorHAnsi"/>
              </w:rPr>
            </w:pPr>
          </w:p>
        </w:tc>
      </w:tr>
      <w:tr w:rsidR="00BC37C3" w:rsidRPr="00573382" w14:paraId="0B8390B1" w14:textId="77777777" w:rsidTr="00E86A5A">
        <w:tc>
          <w:tcPr>
            <w:tcW w:w="1242" w:type="dxa"/>
          </w:tcPr>
          <w:p w14:paraId="6B9FC943" w14:textId="77777777" w:rsidR="00BC37C3" w:rsidRPr="00C772EF" w:rsidRDefault="00BC37C3" w:rsidP="00E86A5A">
            <w:pPr>
              <w:pStyle w:val="Odstavekseznama"/>
              <w:numPr>
                <w:ilvl w:val="0"/>
                <w:numId w:val="3"/>
              </w:numPr>
              <w:jc w:val="center"/>
              <w:rPr>
                <w:rFonts w:asciiTheme="majorHAnsi" w:hAnsiTheme="majorHAnsi" w:cstheme="majorHAnsi"/>
              </w:rPr>
            </w:pPr>
          </w:p>
        </w:tc>
        <w:tc>
          <w:tcPr>
            <w:tcW w:w="5274" w:type="dxa"/>
          </w:tcPr>
          <w:p w14:paraId="6BF91310" w14:textId="77777777" w:rsidR="00BC37C3" w:rsidRPr="00C772EF" w:rsidRDefault="00BC37C3" w:rsidP="00E86A5A">
            <w:pPr>
              <w:jc w:val="both"/>
              <w:rPr>
                <w:rFonts w:asciiTheme="majorHAnsi" w:hAnsiTheme="majorHAnsi" w:cstheme="majorHAnsi"/>
              </w:rPr>
            </w:pPr>
            <w:r w:rsidRPr="00C772EF">
              <w:rPr>
                <w:rFonts w:asciiTheme="majorHAnsi" w:hAnsiTheme="majorHAnsi" w:cstheme="majorHAnsi"/>
              </w:rPr>
              <w:t>Simulator omogoča izvajanje večine intervencij, s katerimi se lahko sooča zdravstveni delavec v kliničnem okolju.</w:t>
            </w:r>
          </w:p>
        </w:tc>
        <w:tc>
          <w:tcPr>
            <w:tcW w:w="1984" w:type="dxa"/>
          </w:tcPr>
          <w:p w14:paraId="4D5D333D" w14:textId="77777777" w:rsidR="00BC37C3" w:rsidRPr="00573382" w:rsidRDefault="00BC37C3" w:rsidP="00E86A5A">
            <w:pPr>
              <w:rPr>
                <w:rFonts w:asciiTheme="majorHAnsi" w:hAnsiTheme="majorHAnsi" w:cstheme="majorHAnsi"/>
              </w:rPr>
            </w:pPr>
          </w:p>
        </w:tc>
      </w:tr>
      <w:tr w:rsidR="00BC37C3" w:rsidRPr="00573382" w14:paraId="1B3A2144" w14:textId="77777777" w:rsidTr="00E86A5A">
        <w:tc>
          <w:tcPr>
            <w:tcW w:w="1242" w:type="dxa"/>
          </w:tcPr>
          <w:p w14:paraId="51528E7F" w14:textId="77777777" w:rsidR="00BC37C3" w:rsidRPr="00C772EF" w:rsidRDefault="00BC37C3" w:rsidP="00E86A5A">
            <w:pPr>
              <w:pStyle w:val="Odstavekseznama"/>
              <w:numPr>
                <w:ilvl w:val="0"/>
                <w:numId w:val="3"/>
              </w:numPr>
              <w:jc w:val="center"/>
              <w:rPr>
                <w:rFonts w:asciiTheme="majorHAnsi" w:hAnsiTheme="majorHAnsi" w:cstheme="majorHAnsi"/>
              </w:rPr>
            </w:pPr>
          </w:p>
        </w:tc>
        <w:tc>
          <w:tcPr>
            <w:tcW w:w="5274" w:type="dxa"/>
          </w:tcPr>
          <w:p w14:paraId="673180D1" w14:textId="77777777" w:rsidR="00BC37C3" w:rsidRPr="00C772EF" w:rsidRDefault="00BC37C3" w:rsidP="00E86A5A">
            <w:pPr>
              <w:jc w:val="both"/>
              <w:rPr>
                <w:rFonts w:asciiTheme="majorHAnsi" w:hAnsiTheme="majorHAnsi" w:cstheme="majorHAnsi"/>
              </w:rPr>
            </w:pPr>
            <w:r w:rsidRPr="00C772EF">
              <w:rPr>
                <w:rFonts w:asciiTheme="majorHAnsi" w:hAnsiTheme="majorHAnsi" w:cstheme="majorHAnsi"/>
              </w:rPr>
              <w:t>Gre za visoko tehnološko opremo, ki je najboljši približek realnega pacienta.</w:t>
            </w:r>
          </w:p>
        </w:tc>
        <w:tc>
          <w:tcPr>
            <w:tcW w:w="1984" w:type="dxa"/>
          </w:tcPr>
          <w:p w14:paraId="7127B43B" w14:textId="77777777" w:rsidR="00BC37C3" w:rsidRPr="00573382" w:rsidRDefault="00BC37C3" w:rsidP="00E86A5A">
            <w:pPr>
              <w:rPr>
                <w:rFonts w:asciiTheme="majorHAnsi" w:hAnsiTheme="majorHAnsi" w:cstheme="majorHAnsi"/>
              </w:rPr>
            </w:pPr>
          </w:p>
        </w:tc>
      </w:tr>
      <w:tr w:rsidR="00BC37C3" w:rsidRPr="00573382" w14:paraId="3BDFB736" w14:textId="77777777" w:rsidTr="00E86A5A">
        <w:tc>
          <w:tcPr>
            <w:tcW w:w="1242" w:type="dxa"/>
          </w:tcPr>
          <w:p w14:paraId="201ADB7D" w14:textId="77777777" w:rsidR="00BC37C3" w:rsidRPr="00C772EF" w:rsidRDefault="00BC37C3" w:rsidP="00E86A5A">
            <w:pPr>
              <w:pStyle w:val="Odstavekseznama"/>
              <w:numPr>
                <w:ilvl w:val="0"/>
                <w:numId w:val="3"/>
              </w:numPr>
              <w:jc w:val="center"/>
              <w:rPr>
                <w:rFonts w:asciiTheme="majorHAnsi" w:hAnsiTheme="majorHAnsi" w:cstheme="majorHAnsi"/>
              </w:rPr>
            </w:pPr>
          </w:p>
        </w:tc>
        <w:tc>
          <w:tcPr>
            <w:tcW w:w="5274" w:type="dxa"/>
          </w:tcPr>
          <w:p w14:paraId="4162FD36" w14:textId="77777777" w:rsidR="00BC37C3" w:rsidRPr="00573382" w:rsidRDefault="00BC37C3" w:rsidP="00E86A5A">
            <w:pPr>
              <w:rPr>
                <w:rFonts w:asciiTheme="majorHAnsi" w:hAnsiTheme="majorHAnsi" w:cstheme="majorHAnsi"/>
              </w:rPr>
            </w:pPr>
            <w:r w:rsidRPr="00573382">
              <w:rPr>
                <w:rFonts w:asciiTheme="majorHAnsi" w:hAnsiTheme="majorHAnsi" w:cstheme="majorHAnsi"/>
              </w:rPr>
              <w:t xml:space="preserve">Simulator je kompatibilen s </w:t>
            </w:r>
            <w:proofErr w:type="spellStart"/>
            <w:r w:rsidRPr="00573382">
              <w:rPr>
                <w:rFonts w:asciiTheme="majorHAnsi" w:hAnsiTheme="majorHAnsi" w:cstheme="majorHAnsi"/>
              </w:rPr>
              <w:t>SimPad</w:t>
            </w:r>
            <w:proofErr w:type="spellEnd"/>
            <w:r w:rsidRPr="00573382">
              <w:rPr>
                <w:rFonts w:asciiTheme="majorHAnsi" w:hAnsiTheme="majorHAnsi" w:cstheme="majorHAnsi"/>
              </w:rPr>
              <w:t xml:space="preserve"> in LLEAP (</w:t>
            </w:r>
            <w:proofErr w:type="spellStart"/>
            <w:r w:rsidRPr="00573382">
              <w:rPr>
                <w:rFonts w:asciiTheme="majorHAnsi" w:hAnsiTheme="majorHAnsi" w:cstheme="majorHAnsi"/>
              </w:rPr>
              <w:t>Leardal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learning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application</w:t>
            </w:r>
            <w:proofErr w:type="spellEnd"/>
            <w:r w:rsidRPr="00573382">
              <w:rPr>
                <w:rFonts w:asciiTheme="majorHAnsi" w:hAnsiTheme="majorHAnsi" w:cstheme="majorHAnsi"/>
              </w:rPr>
              <w:t>).</w:t>
            </w:r>
          </w:p>
          <w:p w14:paraId="0D98E04E" w14:textId="77777777" w:rsidR="00BC37C3" w:rsidRPr="00573382" w:rsidRDefault="00BC37C3" w:rsidP="00E86A5A">
            <w:pPr>
              <w:rPr>
                <w:rFonts w:asciiTheme="majorHAnsi" w:hAnsiTheme="majorHAnsi" w:cstheme="majorHAnsi"/>
                <w:highlight w:val="yellow"/>
              </w:rPr>
            </w:pPr>
          </w:p>
        </w:tc>
        <w:tc>
          <w:tcPr>
            <w:tcW w:w="1984" w:type="dxa"/>
          </w:tcPr>
          <w:p w14:paraId="3CE1C217" w14:textId="77777777" w:rsidR="00BC37C3" w:rsidRPr="00573382" w:rsidRDefault="00BC37C3" w:rsidP="00E86A5A">
            <w:pPr>
              <w:rPr>
                <w:rFonts w:asciiTheme="majorHAnsi" w:hAnsiTheme="majorHAnsi" w:cstheme="majorHAnsi"/>
              </w:rPr>
            </w:pPr>
          </w:p>
        </w:tc>
      </w:tr>
      <w:tr w:rsidR="00BC37C3" w:rsidRPr="00573382" w14:paraId="792AE414" w14:textId="77777777" w:rsidTr="00E86A5A">
        <w:tc>
          <w:tcPr>
            <w:tcW w:w="1242" w:type="dxa"/>
          </w:tcPr>
          <w:p w14:paraId="108457B4" w14:textId="77777777" w:rsidR="00BC37C3" w:rsidRPr="00C772EF" w:rsidRDefault="00BC37C3" w:rsidP="00E86A5A">
            <w:pPr>
              <w:pStyle w:val="Odstavekseznama"/>
              <w:numPr>
                <w:ilvl w:val="0"/>
                <w:numId w:val="3"/>
              </w:numPr>
              <w:jc w:val="center"/>
              <w:rPr>
                <w:rFonts w:asciiTheme="majorHAnsi" w:hAnsiTheme="majorHAnsi" w:cstheme="majorHAnsi"/>
              </w:rPr>
            </w:pPr>
          </w:p>
        </w:tc>
        <w:tc>
          <w:tcPr>
            <w:tcW w:w="5274" w:type="dxa"/>
          </w:tcPr>
          <w:p w14:paraId="40255A00" w14:textId="77777777" w:rsidR="00BC37C3" w:rsidRPr="00573382" w:rsidRDefault="00BC37C3" w:rsidP="00E86A5A">
            <w:pPr>
              <w:rPr>
                <w:rFonts w:asciiTheme="majorHAnsi" w:hAnsiTheme="majorHAnsi" w:cstheme="majorHAnsi"/>
              </w:rPr>
            </w:pPr>
            <w:r w:rsidRPr="00573382">
              <w:rPr>
                <w:rFonts w:asciiTheme="majorHAnsi" w:hAnsiTheme="majorHAnsi" w:cstheme="majorHAnsi"/>
              </w:rPr>
              <w:t>Na simulatorju je mogoče spreminjanje modulov moški, ženska, starostnik.</w:t>
            </w:r>
          </w:p>
          <w:p w14:paraId="73FA8205" w14:textId="77777777" w:rsidR="00BC37C3" w:rsidRPr="00573382" w:rsidRDefault="00BC37C3" w:rsidP="00E86A5A">
            <w:pPr>
              <w:rPr>
                <w:rFonts w:asciiTheme="majorHAnsi" w:hAnsiTheme="majorHAnsi" w:cstheme="majorHAnsi"/>
                <w:highlight w:val="yellow"/>
              </w:rPr>
            </w:pPr>
          </w:p>
        </w:tc>
        <w:tc>
          <w:tcPr>
            <w:tcW w:w="1984" w:type="dxa"/>
          </w:tcPr>
          <w:p w14:paraId="6C5AF9B7" w14:textId="77777777" w:rsidR="00BC37C3" w:rsidRPr="00573382" w:rsidRDefault="00BC37C3" w:rsidP="00E86A5A">
            <w:pPr>
              <w:rPr>
                <w:rFonts w:asciiTheme="majorHAnsi" w:hAnsiTheme="majorHAnsi" w:cstheme="majorHAnsi"/>
              </w:rPr>
            </w:pPr>
          </w:p>
        </w:tc>
      </w:tr>
      <w:tr w:rsidR="00BC37C3" w:rsidRPr="00573382" w14:paraId="60B9567C" w14:textId="77777777" w:rsidTr="00E86A5A">
        <w:tc>
          <w:tcPr>
            <w:tcW w:w="1242" w:type="dxa"/>
          </w:tcPr>
          <w:p w14:paraId="7D7CC42E" w14:textId="77777777" w:rsidR="00BC37C3" w:rsidRPr="00C772EF" w:rsidRDefault="00BC37C3" w:rsidP="00E86A5A">
            <w:pPr>
              <w:pStyle w:val="Odstavekseznama"/>
              <w:numPr>
                <w:ilvl w:val="0"/>
                <w:numId w:val="3"/>
              </w:numPr>
              <w:jc w:val="center"/>
              <w:rPr>
                <w:rFonts w:asciiTheme="majorHAnsi" w:hAnsiTheme="majorHAnsi" w:cstheme="majorHAnsi"/>
              </w:rPr>
            </w:pPr>
          </w:p>
        </w:tc>
        <w:tc>
          <w:tcPr>
            <w:tcW w:w="5274" w:type="dxa"/>
          </w:tcPr>
          <w:p w14:paraId="367F0EB9" w14:textId="77777777" w:rsidR="00BC37C3" w:rsidRPr="00573382" w:rsidRDefault="00BC37C3" w:rsidP="00E86A5A">
            <w:pPr>
              <w:rPr>
                <w:rFonts w:asciiTheme="majorHAnsi" w:hAnsiTheme="majorHAnsi" w:cstheme="majorHAnsi"/>
              </w:rPr>
            </w:pPr>
            <w:r w:rsidRPr="00573382">
              <w:rPr>
                <w:rFonts w:asciiTheme="majorHAnsi" w:hAnsiTheme="majorHAnsi" w:cstheme="majorHAnsi"/>
              </w:rPr>
              <w:t>Simulator je brezžičen in se lahko povezuje na obstoječa brezžična računalniška omrežja.</w:t>
            </w:r>
          </w:p>
          <w:p w14:paraId="4364AC58" w14:textId="77777777" w:rsidR="00BC37C3" w:rsidRPr="00573382" w:rsidRDefault="00BC37C3" w:rsidP="00E86A5A">
            <w:pPr>
              <w:rPr>
                <w:rFonts w:asciiTheme="majorHAnsi" w:hAnsiTheme="majorHAnsi" w:cstheme="majorHAnsi"/>
              </w:rPr>
            </w:pPr>
          </w:p>
        </w:tc>
        <w:tc>
          <w:tcPr>
            <w:tcW w:w="1984" w:type="dxa"/>
          </w:tcPr>
          <w:p w14:paraId="08347D58" w14:textId="77777777" w:rsidR="00BC37C3" w:rsidRPr="00573382" w:rsidRDefault="00BC37C3" w:rsidP="00E86A5A">
            <w:pPr>
              <w:rPr>
                <w:rFonts w:asciiTheme="majorHAnsi" w:hAnsiTheme="majorHAnsi" w:cstheme="majorHAnsi"/>
              </w:rPr>
            </w:pPr>
          </w:p>
        </w:tc>
      </w:tr>
      <w:tr w:rsidR="00BC37C3" w:rsidRPr="00573382" w14:paraId="4A0E7802" w14:textId="77777777" w:rsidTr="00E86A5A">
        <w:tc>
          <w:tcPr>
            <w:tcW w:w="1242" w:type="dxa"/>
          </w:tcPr>
          <w:p w14:paraId="4137B1C2" w14:textId="77777777" w:rsidR="00BC37C3" w:rsidRPr="00C772EF" w:rsidRDefault="00BC37C3" w:rsidP="00E86A5A">
            <w:pPr>
              <w:pStyle w:val="Odstavekseznama"/>
              <w:numPr>
                <w:ilvl w:val="0"/>
                <w:numId w:val="3"/>
              </w:numPr>
              <w:jc w:val="center"/>
              <w:rPr>
                <w:rFonts w:asciiTheme="majorHAnsi" w:hAnsiTheme="majorHAnsi" w:cstheme="majorHAnsi"/>
              </w:rPr>
            </w:pPr>
          </w:p>
        </w:tc>
        <w:tc>
          <w:tcPr>
            <w:tcW w:w="5274" w:type="dxa"/>
          </w:tcPr>
          <w:p w14:paraId="10AB29BC" w14:textId="77777777" w:rsidR="00BC37C3" w:rsidRPr="00573382" w:rsidRDefault="00BC37C3" w:rsidP="00E86A5A">
            <w:pPr>
              <w:rPr>
                <w:rFonts w:asciiTheme="majorHAnsi" w:hAnsiTheme="majorHAnsi" w:cstheme="majorHAnsi"/>
              </w:rPr>
            </w:pPr>
            <w:r w:rsidRPr="00573382">
              <w:rPr>
                <w:rFonts w:asciiTheme="majorHAnsi" w:hAnsiTheme="majorHAnsi" w:cstheme="majorHAnsi"/>
              </w:rPr>
              <w:t>Simulator ima notranje električno napajanje.</w:t>
            </w:r>
          </w:p>
          <w:p w14:paraId="116CC500" w14:textId="77777777" w:rsidR="00BC37C3" w:rsidRPr="00573382" w:rsidRDefault="00BC37C3" w:rsidP="00E86A5A">
            <w:pPr>
              <w:rPr>
                <w:rFonts w:asciiTheme="majorHAnsi" w:hAnsiTheme="majorHAnsi" w:cstheme="majorHAnsi"/>
              </w:rPr>
            </w:pPr>
          </w:p>
        </w:tc>
        <w:tc>
          <w:tcPr>
            <w:tcW w:w="1984" w:type="dxa"/>
          </w:tcPr>
          <w:p w14:paraId="14CE5137" w14:textId="77777777" w:rsidR="00BC37C3" w:rsidRPr="00573382" w:rsidRDefault="00BC37C3" w:rsidP="00E86A5A">
            <w:pPr>
              <w:rPr>
                <w:rFonts w:asciiTheme="majorHAnsi" w:hAnsiTheme="majorHAnsi" w:cstheme="majorHAnsi"/>
              </w:rPr>
            </w:pPr>
          </w:p>
        </w:tc>
      </w:tr>
      <w:tr w:rsidR="00BC37C3" w:rsidRPr="00573382" w14:paraId="336F600C" w14:textId="77777777" w:rsidTr="00E86A5A">
        <w:tc>
          <w:tcPr>
            <w:tcW w:w="1242" w:type="dxa"/>
          </w:tcPr>
          <w:p w14:paraId="281EB414" w14:textId="77777777" w:rsidR="00BC37C3" w:rsidRPr="00C772EF" w:rsidRDefault="00BC37C3" w:rsidP="00E86A5A">
            <w:pPr>
              <w:pStyle w:val="Odstavekseznama"/>
              <w:numPr>
                <w:ilvl w:val="0"/>
                <w:numId w:val="3"/>
              </w:numPr>
              <w:jc w:val="center"/>
              <w:rPr>
                <w:rFonts w:asciiTheme="majorHAnsi" w:hAnsiTheme="majorHAnsi" w:cstheme="majorHAnsi"/>
              </w:rPr>
            </w:pPr>
          </w:p>
        </w:tc>
        <w:tc>
          <w:tcPr>
            <w:tcW w:w="5274" w:type="dxa"/>
          </w:tcPr>
          <w:p w14:paraId="3CEF2474" w14:textId="77777777" w:rsidR="00BC37C3" w:rsidRPr="00573382" w:rsidRDefault="00BC37C3" w:rsidP="00E86A5A">
            <w:pPr>
              <w:rPr>
                <w:rFonts w:asciiTheme="majorHAnsi" w:hAnsiTheme="majorHAnsi" w:cstheme="majorHAnsi"/>
              </w:rPr>
            </w:pPr>
            <w:r w:rsidRPr="00573382">
              <w:rPr>
                <w:rFonts w:asciiTheme="majorHAnsi" w:hAnsiTheme="majorHAnsi" w:cstheme="majorHAnsi"/>
              </w:rPr>
              <w:t xml:space="preserve">Omogoča izvajanje vseh temeljnih intervencij v zdravstveni negi (administracijo zdravil (npr. peroralno prek cevi NG, IV, IM), izvedbo osebne higiene, oskrba ran, rokovanje s pacientom, urinsko </w:t>
            </w:r>
            <w:proofErr w:type="spellStart"/>
            <w:r w:rsidRPr="00573382">
              <w:rPr>
                <w:rFonts w:asciiTheme="majorHAnsi" w:hAnsiTheme="majorHAnsi" w:cstheme="majorHAnsi"/>
              </w:rPr>
              <w:t>kateterizacijo</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oksigenacijo</w:t>
            </w:r>
            <w:proofErr w:type="spellEnd"/>
            <w:r w:rsidRPr="00573382">
              <w:rPr>
                <w:rFonts w:asciiTheme="majorHAnsi" w:hAnsiTheme="majorHAnsi" w:cstheme="majorHAnsi"/>
              </w:rPr>
              <w:t xml:space="preserve"> in </w:t>
            </w:r>
            <w:proofErr w:type="spellStart"/>
            <w:r w:rsidRPr="00573382">
              <w:rPr>
                <w:rFonts w:asciiTheme="majorHAnsi" w:hAnsiTheme="majorHAnsi" w:cstheme="majorHAnsi"/>
              </w:rPr>
              <w:t>perfuzijo</w:t>
            </w:r>
            <w:proofErr w:type="spellEnd"/>
            <w:r w:rsidRPr="00573382">
              <w:rPr>
                <w:rFonts w:asciiTheme="majorHAnsi" w:hAnsiTheme="majorHAnsi" w:cstheme="majorHAnsi"/>
              </w:rPr>
              <w:t xml:space="preserve">, jemanje venske krvi, vstavljanje perifernih venskih katetrov, oskrbo dihalne poti, reanimacijo, </w:t>
            </w:r>
            <w:proofErr w:type="spellStart"/>
            <w:r w:rsidRPr="00573382">
              <w:rPr>
                <w:rFonts w:asciiTheme="majorHAnsi" w:hAnsiTheme="majorHAnsi" w:cstheme="majorHAnsi"/>
              </w:rPr>
              <w:t>auskultacijo</w:t>
            </w:r>
            <w:proofErr w:type="spellEnd"/>
            <w:r w:rsidRPr="00573382">
              <w:rPr>
                <w:rFonts w:asciiTheme="majorHAnsi" w:hAnsiTheme="majorHAnsi" w:cstheme="majorHAnsi"/>
              </w:rPr>
              <w:t xml:space="preserve"> dihanja, srčnih tonov in peristaltike, merjenje perifernega tlaka, tipanje pulzov na vseh konvencionalnih mestih, ...).</w:t>
            </w:r>
          </w:p>
        </w:tc>
        <w:tc>
          <w:tcPr>
            <w:tcW w:w="1984" w:type="dxa"/>
          </w:tcPr>
          <w:p w14:paraId="3D565107" w14:textId="77777777" w:rsidR="00BC37C3" w:rsidRPr="00573382" w:rsidRDefault="00BC37C3" w:rsidP="00E86A5A">
            <w:pPr>
              <w:rPr>
                <w:rFonts w:asciiTheme="majorHAnsi" w:hAnsiTheme="majorHAnsi" w:cstheme="majorHAnsi"/>
              </w:rPr>
            </w:pPr>
          </w:p>
        </w:tc>
      </w:tr>
      <w:tr w:rsidR="00BC37C3" w:rsidRPr="00573382" w14:paraId="1631FD12" w14:textId="77777777" w:rsidTr="00E86A5A">
        <w:tc>
          <w:tcPr>
            <w:tcW w:w="1242" w:type="dxa"/>
          </w:tcPr>
          <w:p w14:paraId="52C4726B" w14:textId="77777777" w:rsidR="00BC37C3" w:rsidRPr="00C772EF" w:rsidRDefault="00BC37C3" w:rsidP="00E86A5A">
            <w:pPr>
              <w:pStyle w:val="Odstavekseznama"/>
              <w:numPr>
                <w:ilvl w:val="0"/>
                <w:numId w:val="3"/>
              </w:numPr>
              <w:jc w:val="center"/>
              <w:rPr>
                <w:rFonts w:asciiTheme="majorHAnsi" w:hAnsiTheme="majorHAnsi" w:cstheme="majorHAnsi"/>
              </w:rPr>
            </w:pPr>
          </w:p>
        </w:tc>
        <w:tc>
          <w:tcPr>
            <w:tcW w:w="5274" w:type="dxa"/>
          </w:tcPr>
          <w:p w14:paraId="55664657" w14:textId="77777777" w:rsidR="00BC37C3" w:rsidRPr="00573382" w:rsidRDefault="00BC37C3" w:rsidP="00E86A5A">
            <w:pPr>
              <w:spacing w:line="259" w:lineRule="auto"/>
              <w:rPr>
                <w:rFonts w:asciiTheme="majorHAnsi" w:hAnsiTheme="majorHAnsi" w:cstheme="majorHAnsi"/>
              </w:rPr>
            </w:pPr>
            <w:r w:rsidRPr="00573382">
              <w:rPr>
                <w:rFonts w:asciiTheme="majorHAnsi" w:hAnsiTheme="majorHAnsi" w:cstheme="majorHAnsi"/>
              </w:rPr>
              <w:t>Simulator ima popolnoma gibljive sklepe, sedi brez dodatne podpore in je anatomsko korekten.</w:t>
            </w:r>
          </w:p>
        </w:tc>
        <w:tc>
          <w:tcPr>
            <w:tcW w:w="1984" w:type="dxa"/>
          </w:tcPr>
          <w:p w14:paraId="4FA55EC8" w14:textId="77777777" w:rsidR="00BC37C3" w:rsidRPr="00573382" w:rsidRDefault="00BC37C3" w:rsidP="00E86A5A">
            <w:pPr>
              <w:rPr>
                <w:rFonts w:asciiTheme="majorHAnsi" w:hAnsiTheme="majorHAnsi" w:cstheme="majorHAnsi"/>
              </w:rPr>
            </w:pPr>
          </w:p>
        </w:tc>
      </w:tr>
      <w:tr w:rsidR="00BC37C3" w:rsidRPr="00573382" w14:paraId="25CE98E4" w14:textId="77777777" w:rsidTr="00E86A5A">
        <w:tc>
          <w:tcPr>
            <w:tcW w:w="1242" w:type="dxa"/>
          </w:tcPr>
          <w:p w14:paraId="16C649EC" w14:textId="77777777" w:rsidR="00BC37C3" w:rsidRPr="00C772EF" w:rsidRDefault="00BC37C3" w:rsidP="00E86A5A">
            <w:pPr>
              <w:pStyle w:val="Odstavekseznama"/>
              <w:numPr>
                <w:ilvl w:val="0"/>
                <w:numId w:val="3"/>
              </w:numPr>
              <w:jc w:val="center"/>
              <w:rPr>
                <w:rFonts w:asciiTheme="majorHAnsi" w:hAnsiTheme="majorHAnsi" w:cstheme="majorHAnsi"/>
              </w:rPr>
            </w:pPr>
          </w:p>
        </w:tc>
        <w:tc>
          <w:tcPr>
            <w:tcW w:w="5274" w:type="dxa"/>
          </w:tcPr>
          <w:p w14:paraId="500EA6EB" w14:textId="77777777" w:rsidR="00BC37C3" w:rsidRPr="00573382" w:rsidRDefault="00BC37C3" w:rsidP="00E86A5A">
            <w:pPr>
              <w:rPr>
                <w:rFonts w:asciiTheme="majorHAnsi" w:hAnsiTheme="majorHAnsi" w:cstheme="majorHAnsi"/>
              </w:rPr>
            </w:pPr>
            <w:r w:rsidRPr="00573382">
              <w:rPr>
                <w:rFonts w:asciiTheme="majorHAnsi" w:hAnsiTheme="majorHAnsi" w:cstheme="majorHAnsi"/>
              </w:rPr>
              <w:t>Omogoča krmiljenje vitalnih funkcij (npr. dihanje, srčni ritem in pulz, tlak, frekvenca mežikanja, komunikacija, ...).</w:t>
            </w:r>
          </w:p>
        </w:tc>
        <w:tc>
          <w:tcPr>
            <w:tcW w:w="1984" w:type="dxa"/>
          </w:tcPr>
          <w:p w14:paraId="5D266A73" w14:textId="77777777" w:rsidR="00BC37C3" w:rsidRPr="00573382" w:rsidRDefault="00BC37C3" w:rsidP="00E86A5A">
            <w:pPr>
              <w:rPr>
                <w:rFonts w:asciiTheme="majorHAnsi" w:hAnsiTheme="majorHAnsi" w:cstheme="majorHAnsi"/>
              </w:rPr>
            </w:pPr>
          </w:p>
        </w:tc>
      </w:tr>
      <w:tr w:rsidR="00BC37C3" w:rsidRPr="00573382" w14:paraId="206D0CF8" w14:textId="77777777" w:rsidTr="00E86A5A">
        <w:tc>
          <w:tcPr>
            <w:tcW w:w="1242" w:type="dxa"/>
          </w:tcPr>
          <w:p w14:paraId="01CC37E0" w14:textId="77777777" w:rsidR="00BC37C3" w:rsidRPr="00C772EF" w:rsidRDefault="00BC37C3" w:rsidP="00E86A5A">
            <w:pPr>
              <w:pStyle w:val="Odstavekseznama"/>
              <w:numPr>
                <w:ilvl w:val="0"/>
                <w:numId w:val="3"/>
              </w:numPr>
              <w:jc w:val="center"/>
              <w:rPr>
                <w:rFonts w:asciiTheme="majorHAnsi" w:hAnsiTheme="majorHAnsi" w:cstheme="majorHAnsi"/>
              </w:rPr>
            </w:pPr>
          </w:p>
        </w:tc>
        <w:tc>
          <w:tcPr>
            <w:tcW w:w="5274" w:type="dxa"/>
          </w:tcPr>
          <w:p w14:paraId="12884613" w14:textId="77777777" w:rsidR="00BC37C3" w:rsidRPr="00573382" w:rsidRDefault="00BC37C3" w:rsidP="00E86A5A">
            <w:pPr>
              <w:rPr>
                <w:rFonts w:asciiTheme="majorHAnsi" w:hAnsiTheme="majorHAnsi" w:cstheme="majorHAnsi"/>
              </w:rPr>
            </w:pPr>
            <w:r w:rsidRPr="00573382">
              <w:rPr>
                <w:rFonts w:asciiTheme="majorHAnsi" w:hAnsiTheme="majorHAnsi" w:cstheme="majorHAnsi"/>
              </w:rPr>
              <w:t>Omogoča predvajanje vnaprej posnetih zvokov (npr. kašljanje, bruhanje, kričanje, ...) in živega govora.</w:t>
            </w:r>
          </w:p>
        </w:tc>
        <w:tc>
          <w:tcPr>
            <w:tcW w:w="1984" w:type="dxa"/>
          </w:tcPr>
          <w:p w14:paraId="10F4F523" w14:textId="77777777" w:rsidR="00BC37C3" w:rsidRPr="00573382" w:rsidRDefault="00BC37C3" w:rsidP="00E86A5A">
            <w:pPr>
              <w:rPr>
                <w:rFonts w:asciiTheme="majorHAnsi" w:hAnsiTheme="majorHAnsi" w:cstheme="majorHAnsi"/>
              </w:rPr>
            </w:pPr>
          </w:p>
        </w:tc>
      </w:tr>
      <w:tr w:rsidR="00BC37C3" w:rsidRPr="00573382" w14:paraId="6A88FD2E" w14:textId="77777777" w:rsidTr="00E86A5A">
        <w:tc>
          <w:tcPr>
            <w:tcW w:w="1242" w:type="dxa"/>
          </w:tcPr>
          <w:p w14:paraId="129743FD" w14:textId="77777777" w:rsidR="00BC37C3" w:rsidRPr="00C772EF" w:rsidRDefault="00BC37C3" w:rsidP="00E86A5A">
            <w:pPr>
              <w:pStyle w:val="Odstavekseznama"/>
              <w:numPr>
                <w:ilvl w:val="0"/>
                <w:numId w:val="3"/>
              </w:numPr>
              <w:jc w:val="center"/>
              <w:rPr>
                <w:rFonts w:asciiTheme="majorHAnsi" w:hAnsiTheme="majorHAnsi" w:cstheme="majorHAnsi"/>
              </w:rPr>
            </w:pPr>
          </w:p>
        </w:tc>
        <w:tc>
          <w:tcPr>
            <w:tcW w:w="5274" w:type="dxa"/>
          </w:tcPr>
          <w:p w14:paraId="5017F5BC" w14:textId="77777777" w:rsidR="00BC37C3" w:rsidRPr="00573382" w:rsidRDefault="00BC37C3" w:rsidP="00E86A5A">
            <w:pPr>
              <w:rPr>
                <w:rFonts w:asciiTheme="majorHAnsi" w:hAnsiTheme="majorHAnsi" w:cstheme="majorHAnsi"/>
              </w:rPr>
            </w:pPr>
            <w:r w:rsidRPr="00573382">
              <w:rPr>
                <w:rFonts w:asciiTheme="majorHAnsi" w:hAnsiTheme="majorHAnsi" w:cstheme="majorHAnsi"/>
              </w:rPr>
              <w:t xml:space="preserve">Omogoča predvajanje </w:t>
            </w:r>
            <w:proofErr w:type="spellStart"/>
            <w:r w:rsidRPr="00573382">
              <w:rPr>
                <w:rFonts w:asciiTheme="majorHAnsi" w:hAnsiTheme="majorHAnsi" w:cstheme="majorHAnsi"/>
              </w:rPr>
              <w:t>prednaloženih</w:t>
            </w:r>
            <w:proofErr w:type="spellEnd"/>
            <w:r w:rsidRPr="00573382">
              <w:rPr>
                <w:rFonts w:asciiTheme="majorHAnsi" w:hAnsiTheme="majorHAnsi" w:cstheme="majorHAnsi"/>
              </w:rPr>
              <w:t xml:space="preserve"> scenarijev.</w:t>
            </w:r>
          </w:p>
          <w:p w14:paraId="423B094F" w14:textId="77777777" w:rsidR="00BC37C3" w:rsidRPr="00573382" w:rsidRDefault="00BC37C3" w:rsidP="00E86A5A">
            <w:pPr>
              <w:rPr>
                <w:rFonts w:asciiTheme="majorHAnsi" w:hAnsiTheme="majorHAnsi" w:cstheme="majorHAnsi"/>
              </w:rPr>
            </w:pPr>
          </w:p>
        </w:tc>
        <w:tc>
          <w:tcPr>
            <w:tcW w:w="1984" w:type="dxa"/>
          </w:tcPr>
          <w:p w14:paraId="6DE0F7A2" w14:textId="77777777" w:rsidR="00BC37C3" w:rsidRPr="00573382" w:rsidRDefault="00BC37C3" w:rsidP="00E86A5A">
            <w:pPr>
              <w:rPr>
                <w:rFonts w:asciiTheme="majorHAnsi" w:hAnsiTheme="majorHAnsi" w:cstheme="majorHAnsi"/>
              </w:rPr>
            </w:pPr>
          </w:p>
        </w:tc>
      </w:tr>
      <w:tr w:rsidR="00BC37C3" w:rsidRPr="00573382" w14:paraId="2A848FA0" w14:textId="77777777" w:rsidTr="00E86A5A">
        <w:tc>
          <w:tcPr>
            <w:tcW w:w="1242" w:type="dxa"/>
          </w:tcPr>
          <w:p w14:paraId="2465CD51" w14:textId="77777777" w:rsidR="00BC37C3" w:rsidRPr="00C772EF" w:rsidRDefault="00BC37C3" w:rsidP="00E86A5A">
            <w:pPr>
              <w:pStyle w:val="Odstavekseznama"/>
              <w:numPr>
                <w:ilvl w:val="0"/>
                <w:numId w:val="3"/>
              </w:numPr>
              <w:jc w:val="center"/>
              <w:rPr>
                <w:rFonts w:asciiTheme="majorHAnsi" w:hAnsiTheme="majorHAnsi" w:cstheme="majorHAnsi"/>
              </w:rPr>
            </w:pPr>
          </w:p>
        </w:tc>
        <w:tc>
          <w:tcPr>
            <w:tcW w:w="5274" w:type="dxa"/>
          </w:tcPr>
          <w:p w14:paraId="70825CB6" w14:textId="77777777" w:rsidR="00BC37C3" w:rsidRPr="00573382" w:rsidRDefault="00BC37C3" w:rsidP="00E86A5A">
            <w:pPr>
              <w:rPr>
                <w:rFonts w:asciiTheme="majorHAnsi" w:hAnsiTheme="majorHAnsi" w:cstheme="majorHAnsi"/>
              </w:rPr>
            </w:pPr>
            <w:r w:rsidRPr="00573382">
              <w:rPr>
                <w:rFonts w:asciiTheme="majorHAnsi" w:hAnsiTheme="majorHAnsi" w:cstheme="majorHAnsi"/>
              </w:rPr>
              <w:t>Ima notranji rezervoar s prostornino vsaj 450 ml tekočine z možnostjo uporabe dodatnega zunanjega rezervoarja.</w:t>
            </w:r>
          </w:p>
        </w:tc>
        <w:tc>
          <w:tcPr>
            <w:tcW w:w="1984" w:type="dxa"/>
          </w:tcPr>
          <w:p w14:paraId="542BAC79" w14:textId="77777777" w:rsidR="00BC37C3" w:rsidRPr="00573382" w:rsidRDefault="00BC37C3" w:rsidP="00E86A5A">
            <w:pPr>
              <w:rPr>
                <w:rFonts w:asciiTheme="majorHAnsi" w:hAnsiTheme="majorHAnsi" w:cstheme="majorHAnsi"/>
              </w:rPr>
            </w:pPr>
          </w:p>
        </w:tc>
      </w:tr>
    </w:tbl>
    <w:p w14:paraId="3A86B5A8" w14:textId="77777777" w:rsidR="00BC37C3" w:rsidRPr="00573382" w:rsidRDefault="00BC37C3" w:rsidP="00BC37C3">
      <w:pPr>
        <w:rPr>
          <w:rFonts w:asciiTheme="majorHAnsi" w:hAnsiTheme="majorHAnsi" w:cstheme="majorHAnsi"/>
        </w:rPr>
      </w:pPr>
    </w:p>
    <w:p w14:paraId="5CF3C146" w14:textId="77777777" w:rsidR="00BC37C3" w:rsidRPr="00573382" w:rsidRDefault="00BC37C3" w:rsidP="00BC37C3">
      <w:pPr>
        <w:rPr>
          <w:rFonts w:asciiTheme="majorHAnsi" w:hAnsiTheme="majorHAnsi" w:cstheme="majorHAnsi"/>
        </w:rPr>
      </w:pPr>
      <w:r w:rsidRPr="00573382">
        <w:rPr>
          <w:rFonts w:asciiTheme="majorHAnsi" w:hAnsiTheme="majorHAnsi" w:cstheme="majorHAnsi"/>
        </w:rPr>
        <w:br w:type="page"/>
      </w:r>
    </w:p>
    <w:p w14:paraId="0E4A9311" w14:textId="77777777" w:rsidR="00BC37C3" w:rsidRPr="00573382" w:rsidRDefault="00BC37C3" w:rsidP="00BC37C3">
      <w:pPr>
        <w:rPr>
          <w:rFonts w:asciiTheme="majorHAnsi" w:hAnsiTheme="majorHAnsi" w:cstheme="majorHAnsi"/>
          <w:b/>
          <w:bCs/>
        </w:rPr>
      </w:pPr>
      <w:r w:rsidRPr="00573382">
        <w:rPr>
          <w:rFonts w:asciiTheme="majorHAnsi" w:hAnsiTheme="majorHAnsi" w:cstheme="majorHAnsi"/>
          <w:b/>
          <w:bCs/>
        </w:rPr>
        <w:lastRenderedPageBreak/>
        <w:t>Druge zahteve:</w:t>
      </w:r>
    </w:p>
    <w:tbl>
      <w:tblPr>
        <w:tblStyle w:val="Tabelamrea"/>
        <w:tblW w:w="0" w:type="auto"/>
        <w:tblLook w:val="04A0" w:firstRow="1" w:lastRow="0" w:firstColumn="1" w:lastColumn="0" w:noHBand="0" w:noVBand="1"/>
      </w:tblPr>
      <w:tblGrid>
        <w:gridCol w:w="1168"/>
        <w:gridCol w:w="5075"/>
        <w:gridCol w:w="1701"/>
      </w:tblGrid>
      <w:tr w:rsidR="00BC37C3" w:rsidRPr="00573382" w14:paraId="0DBFAF6F" w14:textId="77777777" w:rsidTr="00E86A5A">
        <w:tc>
          <w:tcPr>
            <w:tcW w:w="1168" w:type="dxa"/>
          </w:tcPr>
          <w:p w14:paraId="5DF8B795" w14:textId="77777777" w:rsidR="00BC37C3" w:rsidRPr="00573382" w:rsidRDefault="00BC37C3" w:rsidP="00E86A5A">
            <w:pPr>
              <w:jc w:val="center"/>
              <w:rPr>
                <w:rFonts w:asciiTheme="majorHAnsi" w:hAnsiTheme="majorHAnsi" w:cstheme="majorHAnsi"/>
              </w:rPr>
            </w:pPr>
            <w:r w:rsidRPr="00573382">
              <w:rPr>
                <w:rFonts w:asciiTheme="majorHAnsi" w:hAnsiTheme="majorHAnsi" w:cstheme="majorHAnsi"/>
              </w:rPr>
              <w:t>1.</w:t>
            </w:r>
          </w:p>
        </w:tc>
        <w:tc>
          <w:tcPr>
            <w:tcW w:w="5075" w:type="dxa"/>
          </w:tcPr>
          <w:p w14:paraId="29A7C91D" w14:textId="4278B9DC" w:rsidR="00BC37C3" w:rsidRPr="00573382" w:rsidRDefault="00BC37C3" w:rsidP="00E86A5A">
            <w:pPr>
              <w:rPr>
                <w:rFonts w:asciiTheme="majorHAnsi" w:hAnsiTheme="majorHAnsi" w:cstheme="majorHAnsi"/>
              </w:rPr>
            </w:pPr>
            <w:r w:rsidRPr="00573382">
              <w:rPr>
                <w:rFonts w:asciiTheme="majorHAnsi" w:hAnsiTheme="majorHAnsi" w:cstheme="majorHAnsi"/>
              </w:rPr>
              <w:t xml:space="preserve">Ponudba vključuje </w:t>
            </w:r>
            <w:proofErr w:type="spellStart"/>
            <w:r>
              <w:rPr>
                <w:rFonts w:asciiTheme="majorHAnsi" w:hAnsiTheme="majorHAnsi" w:cstheme="majorHAnsi"/>
                <w:lang w:val="en-SI"/>
              </w:rPr>
              <w:t>enkratno</w:t>
            </w:r>
            <w:proofErr w:type="spellEnd"/>
            <w:r>
              <w:rPr>
                <w:rFonts w:asciiTheme="majorHAnsi" w:hAnsiTheme="majorHAnsi" w:cstheme="majorHAnsi"/>
                <w:lang w:val="en-SI"/>
              </w:rPr>
              <w:t xml:space="preserve"> </w:t>
            </w:r>
            <w:r w:rsidRPr="00573382">
              <w:rPr>
                <w:rFonts w:asciiTheme="majorHAnsi" w:hAnsiTheme="majorHAnsi" w:cstheme="majorHAnsi"/>
              </w:rPr>
              <w:t>osnovno in celovito usposabljanje osebja za uporabo simulatorja, ki bo potekalo v slovenskem ali angleškem jeziku na mestu uporabe simulatorja.</w:t>
            </w:r>
          </w:p>
          <w:p w14:paraId="24DB2C49" w14:textId="77777777" w:rsidR="00BC37C3" w:rsidRPr="00573382" w:rsidRDefault="00BC37C3" w:rsidP="00E86A5A">
            <w:pPr>
              <w:rPr>
                <w:rFonts w:asciiTheme="majorHAnsi" w:hAnsiTheme="majorHAnsi" w:cstheme="majorHAnsi"/>
              </w:rPr>
            </w:pPr>
          </w:p>
        </w:tc>
        <w:tc>
          <w:tcPr>
            <w:tcW w:w="1701" w:type="dxa"/>
          </w:tcPr>
          <w:p w14:paraId="073EC2B1" w14:textId="77777777" w:rsidR="00BC37C3" w:rsidRPr="00573382" w:rsidRDefault="00BC37C3" w:rsidP="00E86A5A">
            <w:pPr>
              <w:rPr>
                <w:rFonts w:asciiTheme="majorHAnsi" w:hAnsiTheme="majorHAnsi" w:cstheme="majorHAnsi"/>
              </w:rPr>
            </w:pPr>
          </w:p>
        </w:tc>
      </w:tr>
      <w:tr w:rsidR="00BC37C3" w:rsidRPr="00573382" w14:paraId="7F1A59C2" w14:textId="77777777" w:rsidTr="00E86A5A">
        <w:tc>
          <w:tcPr>
            <w:tcW w:w="1168" w:type="dxa"/>
          </w:tcPr>
          <w:p w14:paraId="0DB9F278" w14:textId="77777777" w:rsidR="00BC37C3" w:rsidRPr="00573382" w:rsidRDefault="00BC37C3" w:rsidP="00E86A5A">
            <w:pPr>
              <w:jc w:val="center"/>
              <w:rPr>
                <w:rFonts w:asciiTheme="majorHAnsi" w:hAnsiTheme="majorHAnsi" w:cstheme="majorHAnsi"/>
              </w:rPr>
            </w:pPr>
            <w:r w:rsidRPr="00573382">
              <w:rPr>
                <w:rFonts w:asciiTheme="majorHAnsi" w:hAnsiTheme="majorHAnsi" w:cstheme="majorHAnsi"/>
              </w:rPr>
              <w:t>2.</w:t>
            </w:r>
          </w:p>
        </w:tc>
        <w:tc>
          <w:tcPr>
            <w:tcW w:w="5075" w:type="dxa"/>
          </w:tcPr>
          <w:p w14:paraId="3197A176" w14:textId="77777777" w:rsidR="00BC37C3" w:rsidRPr="00573382" w:rsidRDefault="00BC37C3" w:rsidP="00E86A5A">
            <w:pPr>
              <w:rPr>
                <w:rFonts w:asciiTheme="majorHAnsi" w:hAnsiTheme="majorHAnsi" w:cstheme="majorHAnsi"/>
              </w:rPr>
            </w:pPr>
            <w:r w:rsidRPr="00573382">
              <w:rPr>
                <w:rFonts w:asciiTheme="majorHAnsi" w:eastAsia="Times New Roman" w:hAnsiTheme="majorHAnsi" w:cstheme="majorHAnsi"/>
                <w:lang w:val="sl"/>
              </w:rPr>
              <w:t>Zagotavljanje možnosti dobave rezervnih delov, nadgradnje programske opreme, dostopnosti servisa za obdobje najmanj 10 let.</w:t>
            </w:r>
          </w:p>
        </w:tc>
        <w:tc>
          <w:tcPr>
            <w:tcW w:w="1701" w:type="dxa"/>
          </w:tcPr>
          <w:p w14:paraId="211A0ABB" w14:textId="77777777" w:rsidR="00BC37C3" w:rsidRPr="00573382" w:rsidRDefault="00BC37C3" w:rsidP="00E86A5A">
            <w:pPr>
              <w:rPr>
                <w:rFonts w:asciiTheme="majorHAnsi" w:hAnsiTheme="majorHAnsi" w:cstheme="majorHAnsi"/>
              </w:rPr>
            </w:pPr>
          </w:p>
        </w:tc>
      </w:tr>
      <w:tr w:rsidR="00BC37C3" w:rsidRPr="00573382" w14:paraId="676DAC4D" w14:textId="77777777" w:rsidTr="00E86A5A">
        <w:tc>
          <w:tcPr>
            <w:tcW w:w="1168" w:type="dxa"/>
          </w:tcPr>
          <w:p w14:paraId="30F25FAA" w14:textId="77777777" w:rsidR="00BC37C3" w:rsidRPr="00573382" w:rsidRDefault="00BC37C3" w:rsidP="00E86A5A">
            <w:pPr>
              <w:jc w:val="center"/>
              <w:rPr>
                <w:rFonts w:asciiTheme="majorHAnsi" w:hAnsiTheme="majorHAnsi" w:cstheme="majorHAnsi"/>
              </w:rPr>
            </w:pPr>
            <w:r w:rsidRPr="00573382">
              <w:rPr>
                <w:rFonts w:asciiTheme="majorHAnsi" w:hAnsiTheme="majorHAnsi" w:cstheme="majorHAnsi"/>
              </w:rPr>
              <w:t>3.</w:t>
            </w:r>
          </w:p>
        </w:tc>
        <w:tc>
          <w:tcPr>
            <w:tcW w:w="5075" w:type="dxa"/>
          </w:tcPr>
          <w:p w14:paraId="5D4CBDB8" w14:textId="77777777" w:rsidR="00BC37C3" w:rsidRPr="00573382" w:rsidRDefault="00BC37C3" w:rsidP="00E86A5A">
            <w:pPr>
              <w:rPr>
                <w:rFonts w:asciiTheme="majorHAnsi" w:hAnsiTheme="majorHAnsi" w:cstheme="majorHAnsi"/>
              </w:rPr>
            </w:pPr>
            <w:r w:rsidRPr="00573382">
              <w:rPr>
                <w:rFonts w:asciiTheme="majorHAnsi" w:eastAsia="Times New Roman" w:hAnsiTheme="majorHAnsi" w:cstheme="majorHAnsi"/>
                <w:lang w:val="sl"/>
              </w:rPr>
              <w:t>Ob predaji opreme priložen</w:t>
            </w:r>
            <w:r>
              <w:rPr>
                <w:rFonts w:asciiTheme="majorHAnsi" w:eastAsia="Times New Roman" w:hAnsiTheme="majorHAnsi" w:cstheme="majorHAnsi"/>
                <w:lang w:val="en-SI"/>
              </w:rPr>
              <w:t xml:space="preserve"> po 1 </w:t>
            </w:r>
            <w:proofErr w:type="spellStart"/>
            <w:r>
              <w:rPr>
                <w:rFonts w:asciiTheme="majorHAnsi" w:eastAsia="Times New Roman" w:hAnsiTheme="majorHAnsi" w:cstheme="majorHAnsi"/>
                <w:lang w:val="en-SI"/>
              </w:rPr>
              <w:t>izvod</w:t>
            </w:r>
            <w:proofErr w:type="spellEnd"/>
            <w:r w:rsidRPr="00573382">
              <w:rPr>
                <w:rFonts w:asciiTheme="majorHAnsi" w:eastAsia="Times New Roman" w:hAnsiTheme="majorHAnsi" w:cstheme="majorHAnsi"/>
                <w:lang w:val="sl"/>
              </w:rPr>
              <w:t xml:space="preserve"> navodil za uporabo in vzdrževanje, garancijski list in ostala dokumentacija</w:t>
            </w:r>
            <w:r>
              <w:rPr>
                <w:rFonts w:asciiTheme="majorHAnsi" w:eastAsia="Times New Roman" w:hAnsiTheme="majorHAnsi" w:cstheme="majorHAnsi"/>
                <w:lang w:val="en-SI"/>
              </w:rPr>
              <w:t xml:space="preserve">, v </w:t>
            </w:r>
            <w:proofErr w:type="spellStart"/>
            <w:r>
              <w:rPr>
                <w:rFonts w:asciiTheme="majorHAnsi" w:eastAsia="Times New Roman" w:hAnsiTheme="majorHAnsi" w:cstheme="majorHAnsi"/>
                <w:lang w:val="en-SI"/>
              </w:rPr>
              <w:t>slovenskem</w:t>
            </w:r>
            <w:proofErr w:type="spellEnd"/>
            <w:r>
              <w:rPr>
                <w:rFonts w:asciiTheme="majorHAnsi" w:eastAsia="Times New Roman" w:hAnsiTheme="majorHAnsi" w:cstheme="majorHAnsi"/>
                <w:lang w:val="en-SI"/>
              </w:rPr>
              <w:t xml:space="preserve"> </w:t>
            </w:r>
            <w:proofErr w:type="spellStart"/>
            <w:r>
              <w:rPr>
                <w:rFonts w:asciiTheme="majorHAnsi" w:eastAsia="Times New Roman" w:hAnsiTheme="majorHAnsi" w:cstheme="majorHAnsi"/>
                <w:lang w:val="en-SI"/>
              </w:rPr>
              <w:t>ali</w:t>
            </w:r>
            <w:proofErr w:type="spellEnd"/>
            <w:r>
              <w:rPr>
                <w:rFonts w:asciiTheme="majorHAnsi" w:eastAsia="Times New Roman" w:hAnsiTheme="majorHAnsi" w:cstheme="majorHAnsi"/>
                <w:lang w:val="en-SI"/>
              </w:rPr>
              <w:t xml:space="preserve"> </w:t>
            </w:r>
            <w:proofErr w:type="spellStart"/>
            <w:r>
              <w:rPr>
                <w:rFonts w:asciiTheme="majorHAnsi" w:eastAsia="Times New Roman" w:hAnsiTheme="majorHAnsi" w:cstheme="majorHAnsi"/>
                <w:lang w:val="en-SI"/>
              </w:rPr>
              <w:t>angleškem</w:t>
            </w:r>
            <w:proofErr w:type="spellEnd"/>
            <w:r>
              <w:rPr>
                <w:rFonts w:asciiTheme="majorHAnsi" w:eastAsia="Times New Roman" w:hAnsiTheme="majorHAnsi" w:cstheme="majorHAnsi"/>
                <w:lang w:val="en-SI"/>
              </w:rPr>
              <w:t xml:space="preserve">  </w:t>
            </w:r>
            <w:proofErr w:type="spellStart"/>
            <w:r>
              <w:rPr>
                <w:rFonts w:asciiTheme="majorHAnsi" w:eastAsia="Times New Roman" w:hAnsiTheme="majorHAnsi" w:cstheme="majorHAnsi"/>
                <w:lang w:val="en-SI"/>
              </w:rPr>
              <w:t>jeziku</w:t>
            </w:r>
            <w:proofErr w:type="spellEnd"/>
            <w:r w:rsidRPr="00573382">
              <w:rPr>
                <w:rFonts w:asciiTheme="majorHAnsi" w:eastAsia="Times New Roman" w:hAnsiTheme="majorHAnsi" w:cstheme="majorHAnsi"/>
                <w:lang w:val="sl"/>
              </w:rPr>
              <w:t>.</w:t>
            </w:r>
          </w:p>
        </w:tc>
        <w:tc>
          <w:tcPr>
            <w:tcW w:w="1701" w:type="dxa"/>
          </w:tcPr>
          <w:p w14:paraId="64172830" w14:textId="77777777" w:rsidR="00BC37C3" w:rsidRPr="00573382" w:rsidRDefault="00BC37C3" w:rsidP="00E86A5A">
            <w:pPr>
              <w:rPr>
                <w:rFonts w:asciiTheme="majorHAnsi" w:hAnsiTheme="majorHAnsi" w:cstheme="majorHAnsi"/>
              </w:rPr>
            </w:pPr>
          </w:p>
        </w:tc>
      </w:tr>
      <w:tr w:rsidR="00BC37C3" w:rsidRPr="00573382" w14:paraId="0146F9C8" w14:textId="77777777" w:rsidTr="00E86A5A">
        <w:tc>
          <w:tcPr>
            <w:tcW w:w="1168" w:type="dxa"/>
          </w:tcPr>
          <w:p w14:paraId="7577F144" w14:textId="77777777" w:rsidR="00BC37C3" w:rsidRPr="00573382" w:rsidRDefault="00BC37C3" w:rsidP="00E86A5A">
            <w:pPr>
              <w:jc w:val="center"/>
              <w:rPr>
                <w:rFonts w:asciiTheme="majorHAnsi" w:hAnsiTheme="majorHAnsi" w:cstheme="majorHAnsi"/>
              </w:rPr>
            </w:pPr>
            <w:r w:rsidRPr="00573382">
              <w:rPr>
                <w:rFonts w:asciiTheme="majorHAnsi" w:hAnsiTheme="majorHAnsi" w:cstheme="majorHAnsi"/>
              </w:rPr>
              <w:t>4.</w:t>
            </w:r>
          </w:p>
        </w:tc>
        <w:tc>
          <w:tcPr>
            <w:tcW w:w="5075" w:type="dxa"/>
          </w:tcPr>
          <w:p w14:paraId="156FC21B" w14:textId="1C836B55" w:rsidR="00BC37C3" w:rsidRPr="00573382" w:rsidRDefault="006B103B" w:rsidP="00E86A5A">
            <w:pPr>
              <w:rPr>
                <w:rFonts w:asciiTheme="majorHAnsi" w:hAnsiTheme="majorHAnsi" w:cstheme="majorHAnsi"/>
              </w:rPr>
            </w:pPr>
            <w:r w:rsidRPr="008012F2">
              <w:rPr>
                <w:rFonts w:asciiTheme="majorHAnsi" w:hAnsiTheme="majorHAnsi" w:cstheme="majorHAnsi"/>
              </w:rPr>
              <w:t xml:space="preserve">Dobavni rok: </w:t>
            </w:r>
            <w:proofErr w:type="spellStart"/>
            <w:r w:rsidRPr="008012F2">
              <w:rPr>
                <w:rFonts w:asciiTheme="majorHAnsi" w:hAnsiTheme="majorHAnsi" w:cstheme="majorHAnsi"/>
                <w:lang w:val="en-SI"/>
              </w:rPr>
              <w:t>najkasneje</w:t>
            </w:r>
            <w:proofErr w:type="spellEnd"/>
            <w:r w:rsidRPr="008012F2">
              <w:rPr>
                <w:rFonts w:asciiTheme="majorHAnsi" w:hAnsiTheme="majorHAnsi" w:cstheme="majorHAnsi"/>
                <w:lang w:val="en-SI"/>
              </w:rPr>
              <w:t xml:space="preserve"> </w:t>
            </w:r>
            <w:r w:rsidRPr="008012F2">
              <w:rPr>
                <w:rFonts w:asciiTheme="majorHAnsi" w:hAnsiTheme="majorHAnsi" w:cstheme="majorHAnsi"/>
              </w:rPr>
              <w:t xml:space="preserve">do </w:t>
            </w:r>
            <w:r w:rsidRPr="008012F2">
              <w:rPr>
                <w:rFonts w:asciiTheme="majorHAnsi" w:hAnsiTheme="majorHAnsi" w:cstheme="majorHAnsi"/>
                <w:lang w:val="en-SI"/>
              </w:rPr>
              <w:t>15. 12. 2024</w:t>
            </w:r>
          </w:p>
        </w:tc>
        <w:tc>
          <w:tcPr>
            <w:tcW w:w="1701" w:type="dxa"/>
          </w:tcPr>
          <w:p w14:paraId="7B7637C8" w14:textId="77777777" w:rsidR="00BC37C3" w:rsidRPr="00573382" w:rsidRDefault="00BC37C3" w:rsidP="00E86A5A">
            <w:pPr>
              <w:rPr>
                <w:rFonts w:asciiTheme="majorHAnsi" w:hAnsiTheme="majorHAnsi" w:cstheme="majorHAnsi"/>
              </w:rPr>
            </w:pPr>
          </w:p>
        </w:tc>
      </w:tr>
      <w:tr w:rsidR="00BC37C3" w:rsidRPr="00573382" w14:paraId="54D33C20" w14:textId="77777777" w:rsidTr="00E86A5A">
        <w:tc>
          <w:tcPr>
            <w:tcW w:w="1168" w:type="dxa"/>
          </w:tcPr>
          <w:p w14:paraId="1AE92688" w14:textId="77777777" w:rsidR="00BC37C3" w:rsidRPr="00573382" w:rsidRDefault="00BC37C3" w:rsidP="00E86A5A">
            <w:pPr>
              <w:jc w:val="center"/>
              <w:rPr>
                <w:rFonts w:asciiTheme="majorHAnsi" w:hAnsiTheme="majorHAnsi" w:cstheme="majorHAnsi"/>
              </w:rPr>
            </w:pPr>
            <w:r w:rsidRPr="00573382">
              <w:rPr>
                <w:rFonts w:asciiTheme="majorHAnsi" w:hAnsiTheme="majorHAnsi" w:cstheme="majorHAnsi"/>
              </w:rPr>
              <w:t>5.</w:t>
            </w:r>
          </w:p>
        </w:tc>
        <w:tc>
          <w:tcPr>
            <w:tcW w:w="5075" w:type="dxa"/>
          </w:tcPr>
          <w:p w14:paraId="7D77DDB6" w14:textId="69D488E4" w:rsidR="00BC37C3" w:rsidRPr="00573382" w:rsidRDefault="00BC37C3" w:rsidP="00E86A5A">
            <w:pPr>
              <w:rPr>
                <w:rFonts w:asciiTheme="majorHAnsi" w:eastAsia="Times New Roman" w:hAnsiTheme="majorHAnsi" w:cstheme="majorHAnsi"/>
                <w:lang w:val="sl"/>
              </w:rPr>
            </w:pPr>
            <w:r w:rsidRPr="00573382">
              <w:rPr>
                <w:rFonts w:asciiTheme="majorHAnsi" w:eastAsia="Times New Roman" w:hAnsiTheme="majorHAnsi" w:cstheme="majorHAnsi"/>
                <w:lang w:val="sl"/>
              </w:rPr>
              <w:t>Oprema je v garanciji vsaj 1 leto od začetka uporabe.</w:t>
            </w:r>
            <w:r w:rsidR="005F6257">
              <w:rPr>
                <w:rFonts w:ascii="Calibri Light" w:hAnsi="Calibri Light" w:cs="Calibri Light"/>
                <w:color w:val="000000"/>
                <w:vertAlign w:val="superscript"/>
                <w:lang w:val="en-SI"/>
              </w:rPr>
              <w:t xml:space="preserve"> *</w:t>
            </w:r>
            <w:r w:rsidR="005F6257" w:rsidRPr="000F2805">
              <w:rPr>
                <w:rFonts w:ascii="Calibri Light" w:hAnsi="Calibri Light" w:cs="Calibri Light"/>
                <w:color w:val="000000"/>
                <w:vertAlign w:val="superscript"/>
                <w:lang w:val="en-SI"/>
              </w:rPr>
              <w:t>*</w:t>
            </w:r>
          </w:p>
        </w:tc>
        <w:tc>
          <w:tcPr>
            <w:tcW w:w="1701" w:type="dxa"/>
          </w:tcPr>
          <w:p w14:paraId="7A817E32" w14:textId="77777777" w:rsidR="00BC37C3" w:rsidRPr="00573382" w:rsidRDefault="00BC37C3" w:rsidP="00E86A5A">
            <w:pPr>
              <w:rPr>
                <w:rFonts w:asciiTheme="majorHAnsi" w:hAnsiTheme="majorHAnsi" w:cstheme="majorHAnsi"/>
              </w:rPr>
            </w:pPr>
          </w:p>
        </w:tc>
      </w:tr>
    </w:tbl>
    <w:p w14:paraId="7B2AAC8D" w14:textId="77777777" w:rsidR="005F6257" w:rsidRDefault="005F6257" w:rsidP="005F6257">
      <w:pPr>
        <w:rPr>
          <w:rFonts w:asciiTheme="majorHAnsi" w:hAnsiTheme="majorHAnsi" w:cstheme="majorHAnsi"/>
        </w:rPr>
      </w:pPr>
    </w:p>
    <w:p w14:paraId="2F2A8A8B" w14:textId="77777777" w:rsidR="005F6257" w:rsidRPr="00F53BC5" w:rsidRDefault="005F6257" w:rsidP="005F6257">
      <w:pPr>
        <w:rPr>
          <w:rFonts w:asciiTheme="majorHAnsi" w:hAnsiTheme="majorHAnsi" w:cstheme="majorHAnsi"/>
        </w:rPr>
      </w:pPr>
      <w:r>
        <w:rPr>
          <w:rFonts w:ascii="Calibri Light" w:hAnsi="Calibri Light" w:cs="Calibri Light"/>
          <w:color w:val="000000"/>
          <w:vertAlign w:val="superscript"/>
          <w:lang w:val="en-SI"/>
        </w:rPr>
        <w:t>*</w:t>
      </w:r>
      <w:r w:rsidRPr="000F2805">
        <w:rPr>
          <w:rFonts w:ascii="Calibri Light" w:hAnsi="Calibri Light" w:cs="Calibri Light"/>
          <w:color w:val="000000"/>
          <w:vertAlign w:val="superscript"/>
          <w:lang w:val="en-SI"/>
        </w:rPr>
        <w:t>*</w:t>
      </w:r>
      <w:r w:rsidRPr="00F53BC5">
        <w:rPr>
          <w:rFonts w:asciiTheme="majorHAnsi" w:hAnsiTheme="majorHAnsi" w:cstheme="majorHAnsi"/>
        </w:rPr>
        <w:t xml:space="preserve"> 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 </w:t>
      </w:r>
    </w:p>
    <w:p w14:paraId="0E11D0F0" w14:textId="77777777" w:rsidR="005F6257" w:rsidRPr="00F53BC5" w:rsidRDefault="005F6257" w:rsidP="005F6257">
      <w:pPr>
        <w:rPr>
          <w:rFonts w:asciiTheme="majorHAnsi" w:hAnsiTheme="majorHAnsi" w:cstheme="majorHAnsi"/>
        </w:rPr>
      </w:pPr>
      <w:r w:rsidRPr="00F53BC5">
        <w:rPr>
          <w:rFonts w:asciiTheme="majorHAnsi" w:hAnsiTheme="majorHAnsi" w:cstheme="majorHAnsi"/>
        </w:rPr>
        <w:t>Po izvedeni montaži</w:t>
      </w:r>
      <w:r w:rsidRPr="00F53BC5">
        <w:rPr>
          <w:rFonts w:asciiTheme="majorHAnsi" w:hAnsiTheme="majorHAnsi" w:cstheme="majorHAnsi"/>
          <w:lang w:val="en-SI"/>
        </w:rPr>
        <w:t xml:space="preserve">, </w:t>
      </w:r>
      <w:r w:rsidRPr="00F53BC5">
        <w:rPr>
          <w:rFonts w:asciiTheme="majorHAnsi" w:hAnsiTheme="majorHAnsi" w:cstheme="majorHAnsi"/>
        </w:rPr>
        <w:t>zagonu ter edukaciji</w:t>
      </w:r>
      <w:r w:rsidRPr="00F53BC5">
        <w:rPr>
          <w:rFonts w:asciiTheme="majorHAnsi" w:hAnsiTheme="majorHAnsi" w:cstheme="majorHAnsi"/>
          <w:lang w:val="en-SI"/>
        </w:rPr>
        <w:t xml:space="preserve"> </w:t>
      </w:r>
      <w:r w:rsidRPr="00F53BC5">
        <w:rPr>
          <w:rFonts w:asciiTheme="majorHAnsi" w:hAnsiTheme="majorHAnsi" w:cstheme="majorHAnsi"/>
        </w:rPr>
        <w:t>se sestavi zapisnika o montaži in zagonu opreme. Garancijsko obdobje prične teči naslednji dan po izdelavi zapisnika o montaži in zagonu opreme.</w:t>
      </w:r>
    </w:p>
    <w:p w14:paraId="6E52C757" w14:textId="77777777" w:rsidR="00BC37C3" w:rsidRPr="00573382" w:rsidRDefault="00BC37C3" w:rsidP="00BC37C3">
      <w:pPr>
        <w:rPr>
          <w:rFonts w:asciiTheme="majorHAnsi" w:hAnsiTheme="majorHAnsi" w:cstheme="majorHAnsi"/>
        </w:rPr>
      </w:pPr>
      <w:r w:rsidRPr="00573382">
        <w:rPr>
          <w:rFonts w:asciiTheme="majorHAnsi" w:hAnsiTheme="majorHAnsi" w:cstheme="majorHAnsi"/>
        </w:rPr>
        <w:br w:type="page"/>
      </w:r>
    </w:p>
    <w:p w14:paraId="78B63DBA" w14:textId="77777777" w:rsidR="00BC37C3" w:rsidRPr="00573382" w:rsidRDefault="00BC37C3" w:rsidP="00BC37C3">
      <w:pPr>
        <w:rPr>
          <w:rFonts w:asciiTheme="majorHAnsi" w:hAnsiTheme="majorHAnsi" w:cstheme="majorHAnsi"/>
          <w:b/>
          <w:bCs/>
        </w:rPr>
      </w:pPr>
      <w:r w:rsidRPr="00573382">
        <w:rPr>
          <w:rFonts w:asciiTheme="majorHAnsi" w:hAnsiTheme="majorHAnsi" w:cstheme="majorHAnsi"/>
          <w:b/>
          <w:bCs/>
        </w:rPr>
        <w:lastRenderedPageBreak/>
        <w:t>PURCHASE OF DEVICE: HIGH-FIDELITY SIMULATOR</w:t>
      </w:r>
    </w:p>
    <w:p w14:paraId="026B02C8" w14:textId="77777777" w:rsidR="00BC37C3" w:rsidRPr="00573382" w:rsidRDefault="00BC37C3" w:rsidP="00BC37C3">
      <w:pPr>
        <w:rPr>
          <w:rFonts w:asciiTheme="majorHAnsi" w:hAnsiTheme="majorHAnsi" w:cstheme="majorHAnsi"/>
        </w:rPr>
      </w:pPr>
      <w:proofErr w:type="spellStart"/>
      <w:r w:rsidRPr="00573382">
        <w:rPr>
          <w:rFonts w:asciiTheme="majorHAnsi" w:hAnsiTheme="majorHAnsi" w:cstheme="majorHAnsi"/>
        </w:rPr>
        <w:t>Technical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specifications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and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procurement</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criteria</w:t>
      </w:r>
      <w:proofErr w:type="spellEnd"/>
      <w:r w:rsidRPr="00573382">
        <w:rPr>
          <w:rFonts w:asciiTheme="majorHAnsi" w:hAnsiTheme="majorHAnsi" w:cstheme="majorHAnsi"/>
        </w:rPr>
        <w:t>:</w:t>
      </w:r>
    </w:p>
    <w:tbl>
      <w:tblPr>
        <w:tblStyle w:val="Tabelamrea"/>
        <w:tblpPr w:leftFromText="180" w:rightFromText="180" w:vertAnchor="page" w:horzAnchor="margin" w:tblpY="2386"/>
        <w:tblW w:w="8500" w:type="dxa"/>
        <w:tblLook w:val="04A0" w:firstRow="1" w:lastRow="0" w:firstColumn="1" w:lastColumn="0" w:noHBand="0" w:noVBand="1"/>
      </w:tblPr>
      <w:tblGrid>
        <w:gridCol w:w="1242"/>
        <w:gridCol w:w="5274"/>
        <w:gridCol w:w="1984"/>
      </w:tblGrid>
      <w:tr w:rsidR="00BC37C3" w:rsidRPr="00573382" w14:paraId="2A799D54" w14:textId="77777777" w:rsidTr="00E86A5A">
        <w:tc>
          <w:tcPr>
            <w:tcW w:w="1242" w:type="dxa"/>
            <w:shd w:val="clear" w:color="auto" w:fill="D9E2F3" w:themeFill="accent1" w:themeFillTint="33"/>
          </w:tcPr>
          <w:p w14:paraId="5E567005" w14:textId="77777777" w:rsidR="00BC37C3" w:rsidRPr="00573382" w:rsidRDefault="00BC37C3" w:rsidP="00E86A5A">
            <w:pPr>
              <w:jc w:val="center"/>
              <w:rPr>
                <w:rFonts w:asciiTheme="majorHAnsi" w:hAnsiTheme="majorHAnsi" w:cstheme="majorHAnsi"/>
              </w:rPr>
            </w:pPr>
            <w:proofErr w:type="spellStart"/>
            <w:r w:rsidRPr="00573382">
              <w:rPr>
                <w:rFonts w:asciiTheme="majorHAnsi" w:hAnsiTheme="majorHAnsi" w:cstheme="majorHAnsi"/>
              </w:rPr>
              <w:t>Serial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Number</w:t>
            </w:r>
            <w:proofErr w:type="spellEnd"/>
          </w:p>
        </w:tc>
        <w:tc>
          <w:tcPr>
            <w:tcW w:w="5274" w:type="dxa"/>
            <w:shd w:val="clear" w:color="auto" w:fill="D9E2F3" w:themeFill="accent1" w:themeFillTint="33"/>
          </w:tcPr>
          <w:p w14:paraId="351466F5" w14:textId="77777777" w:rsidR="00BC37C3" w:rsidRPr="00573382" w:rsidRDefault="00BC37C3" w:rsidP="00E86A5A">
            <w:pPr>
              <w:rPr>
                <w:rFonts w:asciiTheme="majorHAnsi" w:hAnsiTheme="majorHAnsi" w:cstheme="majorHAnsi"/>
              </w:rPr>
            </w:pPr>
            <w:proofErr w:type="spellStart"/>
            <w:r w:rsidRPr="00573382">
              <w:rPr>
                <w:rFonts w:asciiTheme="majorHAnsi" w:hAnsiTheme="majorHAnsi" w:cstheme="majorHAnsi"/>
              </w:rPr>
              <w:t>Required</w:t>
            </w:r>
            <w:proofErr w:type="spellEnd"/>
            <w:r w:rsidRPr="00573382">
              <w:rPr>
                <w:rFonts w:asciiTheme="majorHAnsi" w:hAnsiTheme="majorHAnsi" w:cstheme="majorHAnsi"/>
              </w:rPr>
              <w:t xml:space="preserve"> Professional </w:t>
            </w:r>
            <w:proofErr w:type="spellStart"/>
            <w:r w:rsidRPr="00573382">
              <w:rPr>
                <w:rFonts w:asciiTheme="majorHAnsi" w:hAnsiTheme="majorHAnsi" w:cstheme="majorHAnsi"/>
              </w:rPr>
              <w:t>and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Technical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Features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for</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High-Fidelity</w:t>
            </w:r>
            <w:proofErr w:type="spellEnd"/>
            <w:r w:rsidRPr="00573382">
              <w:rPr>
                <w:rFonts w:asciiTheme="majorHAnsi" w:hAnsiTheme="majorHAnsi" w:cstheme="majorHAnsi"/>
              </w:rPr>
              <w:t xml:space="preserve"> Simulator</w:t>
            </w:r>
          </w:p>
        </w:tc>
        <w:tc>
          <w:tcPr>
            <w:tcW w:w="1984" w:type="dxa"/>
            <w:shd w:val="clear" w:color="auto" w:fill="D9E2F3" w:themeFill="accent1" w:themeFillTint="33"/>
          </w:tcPr>
          <w:p w14:paraId="6ABE8823" w14:textId="77777777" w:rsidR="00BC37C3" w:rsidRPr="00573382" w:rsidRDefault="00BC37C3" w:rsidP="00E86A5A">
            <w:pPr>
              <w:rPr>
                <w:rFonts w:asciiTheme="majorHAnsi" w:hAnsiTheme="majorHAnsi" w:cstheme="majorHAnsi"/>
              </w:rPr>
            </w:pPr>
            <w:proofErr w:type="spellStart"/>
            <w:r w:rsidRPr="00573382">
              <w:rPr>
                <w:rFonts w:asciiTheme="majorHAnsi" w:hAnsiTheme="majorHAnsi" w:cstheme="majorHAnsi"/>
              </w:rPr>
              <w:t>Description</w:t>
            </w:r>
            <w:proofErr w:type="spellEnd"/>
            <w:r w:rsidRPr="00573382">
              <w:rPr>
                <w:rFonts w:asciiTheme="majorHAnsi" w:hAnsiTheme="majorHAnsi" w:cstheme="majorHAnsi"/>
              </w:rPr>
              <w:t xml:space="preserve"> in </w:t>
            </w:r>
            <w:proofErr w:type="spellStart"/>
            <w:r w:rsidRPr="00573382">
              <w:rPr>
                <w:rFonts w:asciiTheme="majorHAnsi" w:hAnsiTheme="majorHAnsi" w:cstheme="majorHAnsi"/>
              </w:rPr>
              <w:t>the</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catalog</w:t>
            </w:r>
            <w:proofErr w:type="spellEnd"/>
            <w:r w:rsidRPr="00573382">
              <w:rPr>
                <w:rFonts w:asciiTheme="majorHAnsi" w:hAnsiTheme="majorHAnsi" w:cstheme="majorHAnsi"/>
              </w:rPr>
              <w:t xml:space="preserve"> on </w:t>
            </w:r>
            <w:proofErr w:type="spellStart"/>
            <w:r w:rsidRPr="00573382">
              <w:rPr>
                <w:rFonts w:asciiTheme="majorHAnsi" w:hAnsiTheme="majorHAnsi" w:cstheme="majorHAnsi"/>
              </w:rPr>
              <w:t>page</w:t>
            </w:r>
            <w:proofErr w:type="spellEnd"/>
          </w:p>
        </w:tc>
      </w:tr>
      <w:tr w:rsidR="00BC37C3" w:rsidRPr="00573382" w14:paraId="4A427252" w14:textId="77777777" w:rsidTr="00E86A5A">
        <w:tc>
          <w:tcPr>
            <w:tcW w:w="1242" w:type="dxa"/>
            <w:shd w:val="clear" w:color="auto" w:fill="auto"/>
          </w:tcPr>
          <w:p w14:paraId="16956799" w14:textId="77777777" w:rsidR="00BC37C3" w:rsidRPr="00273D32" w:rsidRDefault="00BC37C3" w:rsidP="00E86A5A">
            <w:pPr>
              <w:pStyle w:val="Odstavekseznama"/>
              <w:numPr>
                <w:ilvl w:val="0"/>
                <w:numId w:val="4"/>
              </w:numPr>
              <w:jc w:val="center"/>
              <w:rPr>
                <w:rFonts w:asciiTheme="majorHAnsi" w:hAnsiTheme="majorHAnsi" w:cstheme="majorHAnsi"/>
              </w:rPr>
            </w:pPr>
          </w:p>
        </w:tc>
        <w:tc>
          <w:tcPr>
            <w:tcW w:w="5274" w:type="dxa"/>
            <w:shd w:val="clear" w:color="auto" w:fill="auto"/>
          </w:tcPr>
          <w:p w14:paraId="7CB42861" w14:textId="77777777" w:rsidR="00BC37C3" w:rsidRPr="00273D32" w:rsidRDefault="00BC37C3" w:rsidP="00E86A5A">
            <w:pPr>
              <w:rPr>
                <w:rFonts w:asciiTheme="majorHAnsi" w:hAnsiTheme="majorHAnsi" w:cstheme="majorHAnsi"/>
              </w:rPr>
            </w:pPr>
            <w:proofErr w:type="spellStart"/>
            <w:r w:rsidRPr="00273D32">
              <w:rPr>
                <w:rFonts w:asciiTheme="majorHAnsi" w:hAnsiTheme="majorHAnsi" w:cstheme="majorHAnsi"/>
              </w:rPr>
              <w:t>The</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equipment</w:t>
            </w:r>
            <w:proofErr w:type="spellEnd"/>
            <w:r w:rsidRPr="00273D32">
              <w:rPr>
                <w:rFonts w:asciiTheme="majorHAnsi" w:hAnsiTheme="majorHAnsi" w:cstheme="majorHAnsi"/>
              </w:rPr>
              <w:t xml:space="preserve"> is a </w:t>
            </w:r>
            <w:proofErr w:type="spellStart"/>
            <w:r w:rsidRPr="00273D32">
              <w:rPr>
                <w:rFonts w:asciiTheme="majorHAnsi" w:hAnsiTheme="majorHAnsi" w:cstheme="majorHAnsi"/>
              </w:rPr>
              <w:t>high-fidelity</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anatomically</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correct</w:t>
            </w:r>
            <w:proofErr w:type="spellEnd"/>
            <w:r w:rsidRPr="00273D32">
              <w:rPr>
                <w:rFonts w:asciiTheme="majorHAnsi" w:hAnsiTheme="majorHAnsi" w:cstheme="majorHAnsi"/>
              </w:rPr>
              <w:t xml:space="preserve"> simulator used </w:t>
            </w:r>
            <w:proofErr w:type="spellStart"/>
            <w:r w:rsidRPr="00273D32">
              <w:rPr>
                <w:rFonts w:asciiTheme="majorHAnsi" w:hAnsiTheme="majorHAnsi" w:cstheme="majorHAnsi"/>
              </w:rPr>
              <w:t>for</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complex</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scenarios</w:t>
            </w:r>
            <w:proofErr w:type="spellEnd"/>
            <w:r w:rsidRPr="00273D32">
              <w:rPr>
                <w:rFonts w:asciiTheme="majorHAnsi" w:hAnsiTheme="majorHAnsi" w:cstheme="majorHAnsi"/>
              </w:rPr>
              <w:t xml:space="preserve"> in </w:t>
            </w:r>
            <w:proofErr w:type="spellStart"/>
            <w:r w:rsidRPr="00273D32">
              <w:rPr>
                <w:rFonts w:asciiTheme="majorHAnsi" w:hAnsiTheme="majorHAnsi" w:cstheme="majorHAnsi"/>
              </w:rPr>
              <w:t>simulation</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training</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for</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the</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health</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professions</w:t>
            </w:r>
            <w:proofErr w:type="spellEnd"/>
            <w:r w:rsidRPr="00273D32">
              <w:rPr>
                <w:rFonts w:asciiTheme="majorHAnsi" w:hAnsiTheme="majorHAnsi" w:cstheme="majorHAnsi"/>
              </w:rPr>
              <w:t>.</w:t>
            </w:r>
          </w:p>
        </w:tc>
        <w:tc>
          <w:tcPr>
            <w:tcW w:w="1984" w:type="dxa"/>
            <w:shd w:val="clear" w:color="auto" w:fill="auto"/>
          </w:tcPr>
          <w:p w14:paraId="267DFC3D" w14:textId="77777777" w:rsidR="00BC37C3" w:rsidRPr="00573382" w:rsidRDefault="00BC37C3" w:rsidP="00E86A5A">
            <w:pPr>
              <w:rPr>
                <w:rFonts w:asciiTheme="majorHAnsi" w:hAnsiTheme="majorHAnsi" w:cstheme="majorHAnsi"/>
              </w:rPr>
            </w:pPr>
          </w:p>
        </w:tc>
      </w:tr>
      <w:tr w:rsidR="00BC37C3" w:rsidRPr="00573382" w14:paraId="17A5FFF8" w14:textId="77777777" w:rsidTr="00E86A5A">
        <w:tc>
          <w:tcPr>
            <w:tcW w:w="1242" w:type="dxa"/>
            <w:shd w:val="clear" w:color="auto" w:fill="auto"/>
          </w:tcPr>
          <w:p w14:paraId="72289C89" w14:textId="77777777" w:rsidR="00BC37C3" w:rsidRPr="00273D32" w:rsidRDefault="00BC37C3" w:rsidP="00E86A5A">
            <w:pPr>
              <w:pStyle w:val="Odstavekseznama"/>
              <w:numPr>
                <w:ilvl w:val="0"/>
                <w:numId w:val="4"/>
              </w:numPr>
              <w:jc w:val="center"/>
              <w:rPr>
                <w:rFonts w:asciiTheme="majorHAnsi" w:hAnsiTheme="majorHAnsi" w:cstheme="majorHAnsi"/>
              </w:rPr>
            </w:pPr>
          </w:p>
        </w:tc>
        <w:tc>
          <w:tcPr>
            <w:tcW w:w="5274" w:type="dxa"/>
            <w:shd w:val="clear" w:color="auto" w:fill="auto"/>
          </w:tcPr>
          <w:p w14:paraId="1B0A316D" w14:textId="77777777" w:rsidR="00BC37C3" w:rsidRPr="00273D32" w:rsidRDefault="00BC37C3" w:rsidP="00E86A5A">
            <w:pPr>
              <w:rPr>
                <w:rFonts w:asciiTheme="majorHAnsi" w:hAnsiTheme="majorHAnsi" w:cstheme="majorHAnsi"/>
              </w:rPr>
            </w:pPr>
            <w:proofErr w:type="spellStart"/>
            <w:r w:rsidRPr="00273D32">
              <w:rPr>
                <w:rFonts w:asciiTheme="majorHAnsi" w:hAnsiTheme="majorHAnsi" w:cstheme="majorHAnsi"/>
              </w:rPr>
              <w:t>The</w:t>
            </w:r>
            <w:proofErr w:type="spellEnd"/>
            <w:r w:rsidRPr="00273D32">
              <w:rPr>
                <w:rFonts w:asciiTheme="majorHAnsi" w:hAnsiTheme="majorHAnsi" w:cstheme="majorHAnsi"/>
              </w:rPr>
              <w:t xml:space="preserve"> simulator </w:t>
            </w:r>
            <w:proofErr w:type="spellStart"/>
            <w:r w:rsidRPr="00273D32">
              <w:rPr>
                <w:rFonts w:asciiTheme="majorHAnsi" w:hAnsiTheme="majorHAnsi" w:cstheme="majorHAnsi"/>
              </w:rPr>
              <w:t>allows</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the</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implementation</w:t>
            </w:r>
            <w:proofErr w:type="spellEnd"/>
            <w:r w:rsidRPr="00273D32">
              <w:rPr>
                <w:rFonts w:asciiTheme="majorHAnsi" w:hAnsiTheme="majorHAnsi" w:cstheme="majorHAnsi"/>
              </w:rPr>
              <w:t xml:space="preserve"> of most of </w:t>
            </w:r>
            <w:proofErr w:type="spellStart"/>
            <w:r w:rsidRPr="00273D32">
              <w:rPr>
                <w:rFonts w:asciiTheme="majorHAnsi" w:hAnsiTheme="majorHAnsi" w:cstheme="majorHAnsi"/>
              </w:rPr>
              <w:t>the</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interventions</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that</w:t>
            </w:r>
            <w:proofErr w:type="spellEnd"/>
            <w:r w:rsidRPr="00273D32">
              <w:rPr>
                <w:rFonts w:asciiTheme="majorHAnsi" w:hAnsiTheme="majorHAnsi" w:cstheme="majorHAnsi"/>
              </w:rPr>
              <w:t xml:space="preserve"> a </w:t>
            </w:r>
            <w:proofErr w:type="spellStart"/>
            <w:r w:rsidRPr="00273D32">
              <w:rPr>
                <w:rFonts w:asciiTheme="majorHAnsi" w:hAnsiTheme="majorHAnsi" w:cstheme="majorHAnsi"/>
              </w:rPr>
              <w:t>healthcare</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professional</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may</w:t>
            </w:r>
            <w:proofErr w:type="spellEnd"/>
            <w:r w:rsidRPr="00273D32">
              <w:rPr>
                <w:rFonts w:asciiTheme="majorHAnsi" w:hAnsiTheme="majorHAnsi" w:cstheme="majorHAnsi"/>
              </w:rPr>
              <w:t xml:space="preserve"> face in a </w:t>
            </w:r>
            <w:proofErr w:type="spellStart"/>
            <w:r w:rsidRPr="00273D32">
              <w:rPr>
                <w:rFonts w:asciiTheme="majorHAnsi" w:hAnsiTheme="majorHAnsi" w:cstheme="majorHAnsi"/>
              </w:rPr>
              <w:t>clinical</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setting</w:t>
            </w:r>
            <w:proofErr w:type="spellEnd"/>
            <w:r w:rsidRPr="00273D32">
              <w:rPr>
                <w:rFonts w:asciiTheme="majorHAnsi" w:hAnsiTheme="majorHAnsi" w:cstheme="majorHAnsi"/>
              </w:rPr>
              <w:t>.</w:t>
            </w:r>
          </w:p>
        </w:tc>
        <w:tc>
          <w:tcPr>
            <w:tcW w:w="1984" w:type="dxa"/>
            <w:shd w:val="clear" w:color="auto" w:fill="auto"/>
          </w:tcPr>
          <w:p w14:paraId="7116ED99" w14:textId="77777777" w:rsidR="00BC37C3" w:rsidRPr="00573382" w:rsidRDefault="00BC37C3" w:rsidP="00E86A5A">
            <w:pPr>
              <w:rPr>
                <w:rFonts w:asciiTheme="majorHAnsi" w:hAnsiTheme="majorHAnsi" w:cstheme="majorHAnsi"/>
              </w:rPr>
            </w:pPr>
          </w:p>
        </w:tc>
      </w:tr>
      <w:tr w:rsidR="00BC37C3" w:rsidRPr="00573382" w14:paraId="760E2937" w14:textId="77777777" w:rsidTr="00E86A5A">
        <w:tc>
          <w:tcPr>
            <w:tcW w:w="1242" w:type="dxa"/>
          </w:tcPr>
          <w:p w14:paraId="56598A76" w14:textId="77777777" w:rsidR="00BC37C3" w:rsidRPr="00273D32" w:rsidRDefault="00BC37C3" w:rsidP="00E86A5A">
            <w:pPr>
              <w:pStyle w:val="Odstavekseznama"/>
              <w:numPr>
                <w:ilvl w:val="0"/>
                <w:numId w:val="4"/>
              </w:numPr>
              <w:jc w:val="center"/>
              <w:rPr>
                <w:rFonts w:asciiTheme="majorHAnsi" w:hAnsiTheme="majorHAnsi" w:cstheme="majorHAnsi"/>
              </w:rPr>
            </w:pPr>
          </w:p>
        </w:tc>
        <w:tc>
          <w:tcPr>
            <w:tcW w:w="5274" w:type="dxa"/>
          </w:tcPr>
          <w:p w14:paraId="4421A1A4" w14:textId="77777777" w:rsidR="00BC37C3" w:rsidRPr="00273D32" w:rsidRDefault="00BC37C3" w:rsidP="00E86A5A">
            <w:pPr>
              <w:jc w:val="both"/>
              <w:rPr>
                <w:rFonts w:asciiTheme="majorHAnsi" w:hAnsiTheme="majorHAnsi" w:cstheme="majorHAnsi"/>
              </w:rPr>
            </w:pPr>
            <w:r w:rsidRPr="00273D32">
              <w:rPr>
                <w:rFonts w:asciiTheme="majorHAnsi" w:hAnsiTheme="majorHAnsi" w:cstheme="majorHAnsi"/>
              </w:rPr>
              <w:t xml:space="preserve">It is a </w:t>
            </w:r>
            <w:proofErr w:type="spellStart"/>
            <w:r w:rsidRPr="00273D32">
              <w:rPr>
                <w:rFonts w:asciiTheme="majorHAnsi" w:hAnsiTheme="majorHAnsi" w:cstheme="majorHAnsi"/>
              </w:rPr>
              <w:t>high-tech</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piece</w:t>
            </w:r>
            <w:proofErr w:type="spellEnd"/>
            <w:r w:rsidRPr="00273D32">
              <w:rPr>
                <w:rFonts w:asciiTheme="majorHAnsi" w:hAnsiTheme="majorHAnsi" w:cstheme="majorHAnsi"/>
              </w:rPr>
              <w:t xml:space="preserve"> of </w:t>
            </w:r>
            <w:proofErr w:type="spellStart"/>
            <w:r w:rsidRPr="00273D32">
              <w:rPr>
                <w:rFonts w:asciiTheme="majorHAnsi" w:hAnsiTheme="majorHAnsi" w:cstheme="majorHAnsi"/>
              </w:rPr>
              <w:t>equipment</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that</w:t>
            </w:r>
            <w:proofErr w:type="spellEnd"/>
            <w:r w:rsidRPr="00273D32">
              <w:rPr>
                <w:rFonts w:asciiTheme="majorHAnsi" w:hAnsiTheme="majorHAnsi" w:cstheme="majorHAnsi"/>
              </w:rPr>
              <w:t xml:space="preserve"> is </w:t>
            </w:r>
            <w:proofErr w:type="spellStart"/>
            <w:r w:rsidRPr="00273D32">
              <w:rPr>
                <w:rFonts w:asciiTheme="majorHAnsi" w:hAnsiTheme="majorHAnsi" w:cstheme="majorHAnsi"/>
              </w:rPr>
              <w:t>the</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best</w:t>
            </w:r>
            <w:proofErr w:type="spellEnd"/>
            <w:r w:rsidRPr="00273D32">
              <w:rPr>
                <w:rFonts w:asciiTheme="majorHAnsi" w:hAnsiTheme="majorHAnsi" w:cstheme="majorHAnsi"/>
              </w:rPr>
              <w:t xml:space="preserve"> </w:t>
            </w:r>
            <w:proofErr w:type="spellStart"/>
            <w:r w:rsidRPr="00273D32">
              <w:rPr>
                <w:rFonts w:asciiTheme="majorHAnsi" w:hAnsiTheme="majorHAnsi" w:cstheme="majorHAnsi"/>
              </w:rPr>
              <w:t>approximation</w:t>
            </w:r>
            <w:proofErr w:type="spellEnd"/>
            <w:r w:rsidRPr="00273D32">
              <w:rPr>
                <w:rFonts w:asciiTheme="majorHAnsi" w:hAnsiTheme="majorHAnsi" w:cstheme="majorHAnsi"/>
              </w:rPr>
              <w:t xml:space="preserve"> of a real </w:t>
            </w:r>
            <w:proofErr w:type="spellStart"/>
            <w:r w:rsidRPr="00273D32">
              <w:rPr>
                <w:rFonts w:asciiTheme="majorHAnsi" w:hAnsiTheme="majorHAnsi" w:cstheme="majorHAnsi"/>
              </w:rPr>
              <w:t>patient</w:t>
            </w:r>
            <w:proofErr w:type="spellEnd"/>
            <w:r w:rsidRPr="00273D32">
              <w:rPr>
                <w:rFonts w:asciiTheme="majorHAnsi" w:hAnsiTheme="majorHAnsi" w:cstheme="majorHAnsi"/>
              </w:rPr>
              <w:t>.</w:t>
            </w:r>
          </w:p>
        </w:tc>
        <w:tc>
          <w:tcPr>
            <w:tcW w:w="1984" w:type="dxa"/>
          </w:tcPr>
          <w:p w14:paraId="5942E313" w14:textId="77777777" w:rsidR="00BC37C3" w:rsidRPr="00573382" w:rsidRDefault="00BC37C3" w:rsidP="00E86A5A">
            <w:pPr>
              <w:rPr>
                <w:rFonts w:asciiTheme="majorHAnsi" w:hAnsiTheme="majorHAnsi" w:cstheme="majorHAnsi"/>
              </w:rPr>
            </w:pPr>
          </w:p>
        </w:tc>
      </w:tr>
      <w:tr w:rsidR="00BC37C3" w:rsidRPr="00573382" w14:paraId="5B505B1F" w14:textId="77777777" w:rsidTr="00E86A5A">
        <w:tc>
          <w:tcPr>
            <w:tcW w:w="1242" w:type="dxa"/>
          </w:tcPr>
          <w:p w14:paraId="1850109A" w14:textId="77777777" w:rsidR="00BC37C3" w:rsidRPr="00273D32" w:rsidRDefault="00BC37C3" w:rsidP="00E86A5A">
            <w:pPr>
              <w:pStyle w:val="Odstavekseznama"/>
              <w:numPr>
                <w:ilvl w:val="0"/>
                <w:numId w:val="4"/>
              </w:numPr>
              <w:jc w:val="center"/>
              <w:rPr>
                <w:rFonts w:asciiTheme="majorHAnsi" w:hAnsiTheme="majorHAnsi" w:cstheme="majorHAnsi"/>
              </w:rPr>
            </w:pPr>
          </w:p>
        </w:tc>
        <w:tc>
          <w:tcPr>
            <w:tcW w:w="5274" w:type="dxa"/>
          </w:tcPr>
          <w:p w14:paraId="5299B3E5" w14:textId="77777777" w:rsidR="00BC37C3" w:rsidRPr="00573382" w:rsidRDefault="00BC37C3" w:rsidP="00E86A5A">
            <w:pPr>
              <w:rPr>
                <w:rFonts w:asciiTheme="majorHAnsi" w:hAnsiTheme="majorHAnsi" w:cstheme="majorHAnsi"/>
                <w:highlight w:val="yellow"/>
              </w:rPr>
            </w:pPr>
            <w:proofErr w:type="spellStart"/>
            <w:r w:rsidRPr="00573382">
              <w:rPr>
                <w:rFonts w:asciiTheme="majorHAnsi" w:hAnsiTheme="majorHAnsi" w:cstheme="majorHAnsi"/>
              </w:rPr>
              <w:t>The</w:t>
            </w:r>
            <w:proofErr w:type="spellEnd"/>
            <w:r w:rsidRPr="00573382">
              <w:rPr>
                <w:rFonts w:asciiTheme="majorHAnsi" w:hAnsiTheme="majorHAnsi" w:cstheme="majorHAnsi"/>
              </w:rPr>
              <w:t xml:space="preserve"> simulator is </w:t>
            </w:r>
            <w:proofErr w:type="spellStart"/>
            <w:r w:rsidRPr="00573382">
              <w:rPr>
                <w:rFonts w:asciiTheme="majorHAnsi" w:hAnsiTheme="majorHAnsi" w:cstheme="majorHAnsi"/>
              </w:rPr>
              <w:t>compatible</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with</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SimPad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and</w:t>
            </w:r>
            <w:proofErr w:type="spellEnd"/>
            <w:r w:rsidRPr="00573382">
              <w:rPr>
                <w:rFonts w:asciiTheme="majorHAnsi" w:hAnsiTheme="majorHAnsi" w:cstheme="majorHAnsi"/>
              </w:rPr>
              <w:t xml:space="preserve"> LLEAP (</w:t>
            </w:r>
            <w:proofErr w:type="spellStart"/>
            <w:r w:rsidRPr="00573382">
              <w:rPr>
                <w:rFonts w:asciiTheme="majorHAnsi" w:hAnsiTheme="majorHAnsi" w:cstheme="majorHAnsi"/>
              </w:rPr>
              <w:t>Laerdal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Learning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Application</w:t>
            </w:r>
            <w:proofErr w:type="spellEnd"/>
            <w:r w:rsidRPr="00573382">
              <w:rPr>
                <w:rFonts w:asciiTheme="majorHAnsi" w:hAnsiTheme="majorHAnsi" w:cstheme="majorHAnsi"/>
              </w:rPr>
              <w:t>).</w:t>
            </w:r>
          </w:p>
        </w:tc>
        <w:tc>
          <w:tcPr>
            <w:tcW w:w="1984" w:type="dxa"/>
          </w:tcPr>
          <w:p w14:paraId="6D972AC3" w14:textId="77777777" w:rsidR="00BC37C3" w:rsidRPr="00573382" w:rsidRDefault="00BC37C3" w:rsidP="00E86A5A">
            <w:pPr>
              <w:rPr>
                <w:rFonts w:asciiTheme="majorHAnsi" w:hAnsiTheme="majorHAnsi" w:cstheme="majorHAnsi"/>
              </w:rPr>
            </w:pPr>
          </w:p>
        </w:tc>
      </w:tr>
      <w:tr w:rsidR="00BC37C3" w:rsidRPr="00573382" w14:paraId="79101CC3" w14:textId="77777777" w:rsidTr="00E86A5A">
        <w:tc>
          <w:tcPr>
            <w:tcW w:w="1242" w:type="dxa"/>
          </w:tcPr>
          <w:p w14:paraId="34C49DD6" w14:textId="77777777" w:rsidR="00BC37C3" w:rsidRPr="00273D32" w:rsidRDefault="00BC37C3" w:rsidP="00E86A5A">
            <w:pPr>
              <w:pStyle w:val="Odstavekseznama"/>
              <w:numPr>
                <w:ilvl w:val="0"/>
                <w:numId w:val="4"/>
              </w:numPr>
              <w:jc w:val="center"/>
              <w:rPr>
                <w:rFonts w:asciiTheme="majorHAnsi" w:hAnsiTheme="majorHAnsi" w:cstheme="majorHAnsi"/>
              </w:rPr>
            </w:pPr>
          </w:p>
        </w:tc>
        <w:tc>
          <w:tcPr>
            <w:tcW w:w="5274" w:type="dxa"/>
          </w:tcPr>
          <w:p w14:paraId="75E7F1F5" w14:textId="77777777" w:rsidR="00BC37C3" w:rsidRPr="00573382" w:rsidRDefault="00BC37C3" w:rsidP="00E86A5A">
            <w:pPr>
              <w:rPr>
                <w:rFonts w:asciiTheme="majorHAnsi" w:hAnsiTheme="majorHAnsi" w:cstheme="majorHAnsi"/>
                <w:highlight w:val="yellow"/>
              </w:rPr>
            </w:pPr>
            <w:r w:rsidRPr="00573382">
              <w:rPr>
                <w:rFonts w:asciiTheme="majorHAnsi" w:hAnsiTheme="majorHAnsi" w:cstheme="majorHAnsi"/>
              </w:rPr>
              <w:t xml:space="preserve">It is </w:t>
            </w:r>
            <w:proofErr w:type="spellStart"/>
            <w:r w:rsidRPr="00573382">
              <w:rPr>
                <w:rFonts w:asciiTheme="majorHAnsi" w:hAnsiTheme="majorHAnsi" w:cstheme="majorHAnsi"/>
              </w:rPr>
              <w:t>possible</w:t>
            </w:r>
            <w:proofErr w:type="spellEnd"/>
            <w:r w:rsidRPr="00573382">
              <w:rPr>
                <w:rFonts w:asciiTheme="majorHAnsi" w:hAnsiTheme="majorHAnsi" w:cstheme="majorHAnsi"/>
              </w:rPr>
              <w:t xml:space="preserve"> to </w:t>
            </w:r>
            <w:proofErr w:type="spellStart"/>
            <w:r w:rsidRPr="00573382">
              <w:rPr>
                <w:rFonts w:asciiTheme="majorHAnsi" w:hAnsiTheme="majorHAnsi" w:cstheme="majorHAnsi"/>
              </w:rPr>
              <w:t>change</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modules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for</w:t>
            </w:r>
            <w:proofErr w:type="spellEnd"/>
            <w:r w:rsidRPr="00573382">
              <w:rPr>
                <w:rFonts w:asciiTheme="majorHAnsi" w:hAnsiTheme="majorHAnsi" w:cstheme="majorHAnsi"/>
              </w:rPr>
              <w:t xml:space="preserve"> male, </w:t>
            </w:r>
            <w:proofErr w:type="spellStart"/>
            <w:r w:rsidRPr="00573382">
              <w:rPr>
                <w:rFonts w:asciiTheme="majorHAnsi" w:hAnsiTheme="majorHAnsi" w:cstheme="majorHAnsi"/>
              </w:rPr>
              <w:t>female</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and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elderly</w:t>
            </w:r>
            <w:proofErr w:type="spellEnd"/>
            <w:r w:rsidRPr="00573382">
              <w:rPr>
                <w:rFonts w:asciiTheme="majorHAnsi" w:hAnsiTheme="majorHAnsi" w:cstheme="majorHAnsi"/>
              </w:rPr>
              <w:t xml:space="preserve"> on </w:t>
            </w:r>
            <w:proofErr w:type="spellStart"/>
            <w:r w:rsidRPr="00573382">
              <w:rPr>
                <w:rFonts w:asciiTheme="majorHAnsi" w:hAnsiTheme="majorHAnsi" w:cstheme="majorHAnsi"/>
              </w:rPr>
              <w:t>the</w:t>
            </w:r>
            <w:proofErr w:type="spellEnd"/>
            <w:r w:rsidRPr="00573382">
              <w:rPr>
                <w:rFonts w:asciiTheme="majorHAnsi" w:hAnsiTheme="majorHAnsi" w:cstheme="majorHAnsi"/>
              </w:rPr>
              <w:t xml:space="preserve"> simulator.</w:t>
            </w:r>
          </w:p>
        </w:tc>
        <w:tc>
          <w:tcPr>
            <w:tcW w:w="1984" w:type="dxa"/>
          </w:tcPr>
          <w:p w14:paraId="5E3A2E53" w14:textId="77777777" w:rsidR="00BC37C3" w:rsidRPr="00573382" w:rsidRDefault="00BC37C3" w:rsidP="00E86A5A">
            <w:pPr>
              <w:rPr>
                <w:rFonts w:asciiTheme="majorHAnsi" w:hAnsiTheme="majorHAnsi" w:cstheme="majorHAnsi"/>
              </w:rPr>
            </w:pPr>
          </w:p>
        </w:tc>
      </w:tr>
      <w:tr w:rsidR="00BC37C3" w:rsidRPr="00573382" w14:paraId="02F6406A" w14:textId="77777777" w:rsidTr="00E86A5A">
        <w:tc>
          <w:tcPr>
            <w:tcW w:w="1242" w:type="dxa"/>
          </w:tcPr>
          <w:p w14:paraId="7A2C5348" w14:textId="77777777" w:rsidR="00BC37C3" w:rsidRPr="00273D32" w:rsidRDefault="00BC37C3" w:rsidP="00E86A5A">
            <w:pPr>
              <w:pStyle w:val="Odstavekseznama"/>
              <w:numPr>
                <w:ilvl w:val="0"/>
                <w:numId w:val="4"/>
              </w:numPr>
              <w:jc w:val="center"/>
              <w:rPr>
                <w:rFonts w:asciiTheme="majorHAnsi" w:hAnsiTheme="majorHAnsi" w:cstheme="majorHAnsi"/>
              </w:rPr>
            </w:pPr>
          </w:p>
        </w:tc>
        <w:tc>
          <w:tcPr>
            <w:tcW w:w="5274" w:type="dxa"/>
          </w:tcPr>
          <w:p w14:paraId="1183E779" w14:textId="77777777" w:rsidR="00BC37C3" w:rsidRPr="00573382" w:rsidRDefault="00BC37C3" w:rsidP="00E86A5A">
            <w:pPr>
              <w:rPr>
                <w:rFonts w:asciiTheme="majorHAnsi" w:hAnsiTheme="majorHAnsi" w:cstheme="majorHAnsi"/>
              </w:rPr>
            </w:pPr>
            <w:proofErr w:type="spellStart"/>
            <w:r w:rsidRPr="00573382">
              <w:rPr>
                <w:rFonts w:asciiTheme="majorHAnsi" w:hAnsiTheme="majorHAnsi" w:cstheme="majorHAnsi"/>
              </w:rPr>
              <w:t>The</w:t>
            </w:r>
            <w:proofErr w:type="spellEnd"/>
            <w:r w:rsidRPr="00573382">
              <w:rPr>
                <w:rFonts w:asciiTheme="majorHAnsi" w:hAnsiTheme="majorHAnsi" w:cstheme="majorHAnsi"/>
              </w:rPr>
              <w:t xml:space="preserve"> simulator is </w:t>
            </w:r>
            <w:proofErr w:type="spellStart"/>
            <w:r w:rsidRPr="00573382">
              <w:rPr>
                <w:rFonts w:asciiTheme="majorHAnsi" w:hAnsiTheme="majorHAnsi" w:cstheme="majorHAnsi"/>
              </w:rPr>
              <w:t>wireless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and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can</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connect</w:t>
            </w:r>
            <w:proofErr w:type="spellEnd"/>
            <w:r w:rsidRPr="00573382">
              <w:rPr>
                <w:rFonts w:asciiTheme="majorHAnsi" w:hAnsiTheme="majorHAnsi" w:cstheme="majorHAnsi"/>
              </w:rPr>
              <w:t xml:space="preserve"> to </w:t>
            </w:r>
            <w:proofErr w:type="spellStart"/>
            <w:r w:rsidRPr="00573382">
              <w:rPr>
                <w:rFonts w:asciiTheme="majorHAnsi" w:hAnsiTheme="majorHAnsi" w:cstheme="majorHAnsi"/>
              </w:rPr>
              <w:t>existing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wireless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computer</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networks</w:t>
            </w:r>
            <w:proofErr w:type="spellEnd"/>
            <w:r w:rsidRPr="00573382">
              <w:rPr>
                <w:rFonts w:asciiTheme="majorHAnsi" w:hAnsiTheme="majorHAnsi" w:cstheme="majorHAnsi"/>
              </w:rPr>
              <w:t>.</w:t>
            </w:r>
          </w:p>
        </w:tc>
        <w:tc>
          <w:tcPr>
            <w:tcW w:w="1984" w:type="dxa"/>
          </w:tcPr>
          <w:p w14:paraId="0C53B93E" w14:textId="77777777" w:rsidR="00BC37C3" w:rsidRPr="00573382" w:rsidRDefault="00BC37C3" w:rsidP="00E86A5A">
            <w:pPr>
              <w:rPr>
                <w:rFonts w:asciiTheme="majorHAnsi" w:hAnsiTheme="majorHAnsi" w:cstheme="majorHAnsi"/>
              </w:rPr>
            </w:pPr>
          </w:p>
        </w:tc>
      </w:tr>
      <w:tr w:rsidR="00BC37C3" w:rsidRPr="00573382" w14:paraId="1FC2010C" w14:textId="77777777" w:rsidTr="00E86A5A">
        <w:tc>
          <w:tcPr>
            <w:tcW w:w="1242" w:type="dxa"/>
          </w:tcPr>
          <w:p w14:paraId="3C11E186" w14:textId="77777777" w:rsidR="00BC37C3" w:rsidRPr="00273D32" w:rsidRDefault="00BC37C3" w:rsidP="00E86A5A">
            <w:pPr>
              <w:pStyle w:val="Odstavekseznama"/>
              <w:numPr>
                <w:ilvl w:val="0"/>
                <w:numId w:val="4"/>
              </w:numPr>
              <w:jc w:val="center"/>
              <w:rPr>
                <w:rFonts w:asciiTheme="majorHAnsi" w:hAnsiTheme="majorHAnsi" w:cstheme="majorHAnsi"/>
              </w:rPr>
            </w:pPr>
          </w:p>
        </w:tc>
        <w:tc>
          <w:tcPr>
            <w:tcW w:w="5274" w:type="dxa"/>
          </w:tcPr>
          <w:p w14:paraId="1505A24F" w14:textId="77777777" w:rsidR="00BC37C3" w:rsidRPr="00573382" w:rsidRDefault="00BC37C3" w:rsidP="00E86A5A">
            <w:pPr>
              <w:rPr>
                <w:rFonts w:asciiTheme="majorHAnsi" w:hAnsiTheme="majorHAnsi" w:cstheme="majorHAnsi"/>
              </w:rPr>
            </w:pPr>
            <w:proofErr w:type="spellStart"/>
            <w:r w:rsidRPr="00573382">
              <w:rPr>
                <w:rFonts w:asciiTheme="majorHAnsi" w:hAnsiTheme="majorHAnsi" w:cstheme="majorHAnsi"/>
              </w:rPr>
              <w:t>The</w:t>
            </w:r>
            <w:proofErr w:type="spellEnd"/>
            <w:r w:rsidRPr="00573382">
              <w:rPr>
                <w:rFonts w:asciiTheme="majorHAnsi" w:hAnsiTheme="majorHAnsi" w:cstheme="majorHAnsi"/>
              </w:rPr>
              <w:t xml:space="preserve"> simulator </w:t>
            </w:r>
            <w:proofErr w:type="spellStart"/>
            <w:r w:rsidRPr="00573382">
              <w:rPr>
                <w:rFonts w:asciiTheme="majorHAnsi" w:hAnsiTheme="majorHAnsi" w:cstheme="majorHAnsi"/>
              </w:rPr>
              <w:t>has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internal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electrical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power</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supply</w:t>
            </w:r>
            <w:proofErr w:type="spellEnd"/>
            <w:r w:rsidRPr="00573382">
              <w:rPr>
                <w:rFonts w:asciiTheme="majorHAnsi" w:hAnsiTheme="majorHAnsi" w:cstheme="majorHAnsi"/>
              </w:rPr>
              <w:t>.</w:t>
            </w:r>
          </w:p>
        </w:tc>
        <w:tc>
          <w:tcPr>
            <w:tcW w:w="1984" w:type="dxa"/>
          </w:tcPr>
          <w:p w14:paraId="143065E7" w14:textId="77777777" w:rsidR="00BC37C3" w:rsidRPr="00573382" w:rsidRDefault="00BC37C3" w:rsidP="00E86A5A">
            <w:pPr>
              <w:rPr>
                <w:rFonts w:asciiTheme="majorHAnsi" w:hAnsiTheme="majorHAnsi" w:cstheme="majorHAnsi"/>
              </w:rPr>
            </w:pPr>
          </w:p>
        </w:tc>
      </w:tr>
      <w:tr w:rsidR="00BC37C3" w:rsidRPr="00573382" w14:paraId="1C82A163" w14:textId="77777777" w:rsidTr="00E86A5A">
        <w:tc>
          <w:tcPr>
            <w:tcW w:w="1242" w:type="dxa"/>
          </w:tcPr>
          <w:p w14:paraId="70AEF0B0" w14:textId="77777777" w:rsidR="00BC37C3" w:rsidRPr="00273D32" w:rsidRDefault="00BC37C3" w:rsidP="00E86A5A">
            <w:pPr>
              <w:pStyle w:val="Odstavekseznama"/>
              <w:numPr>
                <w:ilvl w:val="0"/>
                <w:numId w:val="4"/>
              </w:numPr>
              <w:jc w:val="center"/>
              <w:rPr>
                <w:rFonts w:asciiTheme="majorHAnsi" w:hAnsiTheme="majorHAnsi" w:cstheme="majorHAnsi"/>
              </w:rPr>
            </w:pPr>
          </w:p>
        </w:tc>
        <w:tc>
          <w:tcPr>
            <w:tcW w:w="5274" w:type="dxa"/>
          </w:tcPr>
          <w:p w14:paraId="02548D26" w14:textId="77777777" w:rsidR="00BC37C3" w:rsidRPr="00573382" w:rsidRDefault="00BC37C3" w:rsidP="00E86A5A">
            <w:pPr>
              <w:rPr>
                <w:rFonts w:asciiTheme="majorHAnsi" w:hAnsiTheme="majorHAnsi" w:cstheme="majorHAnsi"/>
              </w:rPr>
            </w:pPr>
            <w:proofErr w:type="spellStart"/>
            <w:r w:rsidRPr="00573382">
              <w:rPr>
                <w:rFonts w:asciiTheme="majorHAnsi" w:hAnsiTheme="majorHAnsi" w:cstheme="majorHAnsi"/>
              </w:rPr>
              <w:t>Enables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performing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all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fundamental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nursing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interventions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administration</w:t>
            </w:r>
            <w:proofErr w:type="spellEnd"/>
            <w:r w:rsidRPr="00573382">
              <w:rPr>
                <w:rFonts w:asciiTheme="majorHAnsi" w:hAnsiTheme="majorHAnsi" w:cstheme="majorHAnsi"/>
              </w:rPr>
              <w:t xml:space="preserve"> of </w:t>
            </w:r>
            <w:proofErr w:type="spellStart"/>
            <w:r w:rsidRPr="00573382">
              <w:rPr>
                <w:rFonts w:asciiTheme="majorHAnsi" w:hAnsiTheme="majorHAnsi" w:cstheme="majorHAnsi"/>
              </w:rPr>
              <w:t>medications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e.g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orally</w:t>
            </w:r>
            <w:proofErr w:type="spellEnd"/>
            <w:r w:rsidRPr="00573382">
              <w:rPr>
                <w:rFonts w:asciiTheme="majorHAnsi" w:hAnsiTheme="majorHAnsi" w:cstheme="majorHAnsi"/>
              </w:rPr>
              <w:t xml:space="preserve"> via NG tube, IV, IM), personal </w:t>
            </w:r>
            <w:proofErr w:type="spellStart"/>
            <w:r w:rsidRPr="00573382">
              <w:rPr>
                <w:rFonts w:asciiTheme="majorHAnsi" w:hAnsiTheme="majorHAnsi" w:cstheme="majorHAnsi"/>
              </w:rPr>
              <w:t>hygiene</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wound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care</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patient</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handling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urinary</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catheterization</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oxygenation</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and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perfusion</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venous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blood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sampling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insertion</w:t>
            </w:r>
            <w:proofErr w:type="spellEnd"/>
            <w:r w:rsidRPr="00573382">
              <w:rPr>
                <w:rFonts w:asciiTheme="majorHAnsi" w:hAnsiTheme="majorHAnsi" w:cstheme="majorHAnsi"/>
              </w:rPr>
              <w:t xml:space="preserve"> of </w:t>
            </w:r>
            <w:proofErr w:type="spellStart"/>
            <w:r w:rsidRPr="00573382">
              <w:rPr>
                <w:rFonts w:asciiTheme="majorHAnsi" w:hAnsiTheme="majorHAnsi" w:cstheme="majorHAnsi"/>
              </w:rPr>
              <w:t>peripheral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venous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catheters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airway</w:t>
            </w:r>
            <w:proofErr w:type="spellEnd"/>
            <w:r w:rsidRPr="00573382">
              <w:rPr>
                <w:rFonts w:asciiTheme="majorHAnsi" w:hAnsiTheme="majorHAnsi" w:cstheme="majorHAnsi"/>
              </w:rPr>
              <w:t xml:space="preserve"> management, </w:t>
            </w:r>
            <w:proofErr w:type="spellStart"/>
            <w:r w:rsidRPr="00573382">
              <w:rPr>
                <w:rFonts w:asciiTheme="majorHAnsi" w:hAnsiTheme="majorHAnsi" w:cstheme="majorHAnsi"/>
              </w:rPr>
              <w:t>resuscitation</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auscultation</w:t>
            </w:r>
            <w:proofErr w:type="spellEnd"/>
            <w:r w:rsidRPr="00573382">
              <w:rPr>
                <w:rFonts w:asciiTheme="majorHAnsi" w:hAnsiTheme="majorHAnsi" w:cstheme="majorHAnsi"/>
              </w:rPr>
              <w:t xml:space="preserve"> of </w:t>
            </w:r>
            <w:proofErr w:type="spellStart"/>
            <w:r w:rsidRPr="00573382">
              <w:rPr>
                <w:rFonts w:asciiTheme="majorHAnsi" w:hAnsiTheme="majorHAnsi" w:cstheme="majorHAnsi"/>
              </w:rPr>
              <w:t>breathing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heart</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sounds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and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peristalsis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measuring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peripheral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blood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pressure</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palpating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pulses</w:t>
            </w:r>
            <w:proofErr w:type="spellEnd"/>
            <w:r w:rsidRPr="00573382">
              <w:rPr>
                <w:rFonts w:asciiTheme="majorHAnsi" w:hAnsiTheme="majorHAnsi" w:cstheme="majorHAnsi"/>
              </w:rPr>
              <w:t xml:space="preserve"> at </w:t>
            </w:r>
            <w:proofErr w:type="spellStart"/>
            <w:r w:rsidRPr="00573382">
              <w:rPr>
                <w:rFonts w:asciiTheme="majorHAnsi" w:hAnsiTheme="majorHAnsi" w:cstheme="majorHAnsi"/>
              </w:rPr>
              <w:t>all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conventional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sites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etc</w:t>
            </w:r>
            <w:proofErr w:type="spellEnd"/>
            <w:r w:rsidRPr="00573382">
              <w:rPr>
                <w:rFonts w:asciiTheme="majorHAnsi" w:hAnsiTheme="majorHAnsi" w:cstheme="majorHAnsi"/>
              </w:rPr>
              <w:t>.).</w:t>
            </w:r>
          </w:p>
        </w:tc>
        <w:tc>
          <w:tcPr>
            <w:tcW w:w="1984" w:type="dxa"/>
          </w:tcPr>
          <w:p w14:paraId="00B78C01" w14:textId="77777777" w:rsidR="00BC37C3" w:rsidRPr="00573382" w:rsidRDefault="00BC37C3" w:rsidP="00E86A5A">
            <w:pPr>
              <w:rPr>
                <w:rFonts w:asciiTheme="majorHAnsi" w:hAnsiTheme="majorHAnsi" w:cstheme="majorHAnsi"/>
              </w:rPr>
            </w:pPr>
          </w:p>
        </w:tc>
      </w:tr>
      <w:tr w:rsidR="00BC37C3" w:rsidRPr="00573382" w14:paraId="1376DFB9" w14:textId="77777777" w:rsidTr="00E86A5A">
        <w:tc>
          <w:tcPr>
            <w:tcW w:w="1242" w:type="dxa"/>
          </w:tcPr>
          <w:p w14:paraId="5A762514" w14:textId="77777777" w:rsidR="00BC37C3" w:rsidRPr="00273D32" w:rsidRDefault="00BC37C3" w:rsidP="00E86A5A">
            <w:pPr>
              <w:pStyle w:val="Odstavekseznama"/>
              <w:numPr>
                <w:ilvl w:val="0"/>
                <w:numId w:val="4"/>
              </w:numPr>
              <w:jc w:val="center"/>
              <w:rPr>
                <w:rFonts w:asciiTheme="majorHAnsi" w:hAnsiTheme="majorHAnsi" w:cstheme="majorHAnsi"/>
              </w:rPr>
            </w:pPr>
          </w:p>
        </w:tc>
        <w:tc>
          <w:tcPr>
            <w:tcW w:w="5274" w:type="dxa"/>
          </w:tcPr>
          <w:p w14:paraId="01796053" w14:textId="77777777" w:rsidR="00BC37C3" w:rsidRPr="00573382" w:rsidRDefault="00BC37C3" w:rsidP="00E86A5A">
            <w:pPr>
              <w:spacing w:line="259" w:lineRule="auto"/>
              <w:rPr>
                <w:rFonts w:asciiTheme="majorHAnsi" w:hAnsiTheme="majorHAnsi" w:cstheme="majorHAnsi"/>
              </w:rPr>
            </w:pPr>
            <w:proofErr w:type="spellStart"/>
            <w:r w:rsidRPr="00573382">
              <w:rPr>
                <w:rFonts w:asciiTheme="majorHAnsi" w:hAnsiTheme="majorHAnsi" w:cstheme="majorHAnsi"/>
              </w:rPr>
              <w:t>The</w:t>
            </w:r>
            <w:proofErr w:type="spellEnd"/>
            <w:r w:rsidRPr="00573382">
              <w:rPr>
                <w:rFonts w:asciiTheme="majorHAnsi" w:hAnsiTheme="majorHAnsi" w:cstheme="majorHAnsi"/>
              </w:rPr>
              <w:t xml:space="preserve"> simulator </w:t>
            </w:r>
            <w:proofErr w:type="spellStart"/>
            <w:r w:rsidRPr="00573382">
              <w:rPr>
                <w:rFonts w:asciiTheme="majorHAnsi" w:hAnsiTheme="majorHAnsi" w:cstheme="majorHAnsi"/>
              </w:rPr>
              <w:t>has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fully</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movable</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joints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sits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without</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additional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support</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and</w:t>
            </w:r>
            <w:proofErr w:type="spellEnd"/>
            <w:r w:rsidRPr="00573382">
              <w:rPr>
                <w:rFonts w:asciiTheme="majorHAnsi" w:hAnsiTheme="majorHAnsi" w:cstheme="majorHAnsi"/>
              </w:rPr>
              <w:t xml:space="preserve"> is </w:t>
            </w:r>
            <w:proofErr w:type="spellStart"/>
            <w:r w:rsidRPr="00573382">
              <w:rPr>
                <w:rFonts w:asciiTheme="majorHAnsi" w:hAnsiTheme="majorHAnsi" w:cstheme="majorHAnsi"/>
              </w:rPr>
              <w:t>anatomically</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correct</w:t>
            </w:r>
            <w:proofErr w:type="spellEnd"/>
            <w:r w:rsidRPr="00573382">
              <w:rPr>
                <w:rFonts w:asciiTheme="majorHAnsi" w:hAnsiTheme="majorHAnsi" w:cstheme="majorHAnsi"/>
              </w:rPr>
              <w:t>.</w:t>
            </w:r>
          </w:p>
        </w:tc>
        <w:tc>
          <w:tcPr>
            <w:tcW w:w="1984" w:type="dxa"/>
          </w:tcPr>
          <w:p w14:paraId="2871091A" w14:textId="77777777" w:rsidR="00BC37C3" w:rsidRPr="00573382" w:rsidRDefault="00BC37C3" w:rsidP="00E86A5A">
            <w:pPr>
              <w:rPr>
                <w:rFonts w:asciiTheme="majorHAnsi" w:hAnsiTheme="majorHAnsi" w:cstheme="majorHAnsi"/>
              </w:rPr>
            </w:pPr>
          </w:p>
        </w:tc>
      </w:tr>
      <w:tr w:rsidR="00BC37C3" w:rsidRPr="00573382" w14:paraId="0481284A" w14:textId="77777777" w:rsidTr="00E86A5A">
        <w:tc>
          <w:tcPr>
            <w:tcW w:w="1242" w:type="dxa"/>
          </w:tcPr>
          <w:p w14:paraId="527180CE" w14:textId="77777777" w:rsidR="00BC37C3" w:rsidRPr="00273D32" w:rsidRDefault="00BC37C3" w:rsidP="00E86A5A">
            <w:pPr>
              <w:pStyle w:val="Odstavekseznama"/>
              <w:numPr>
                <w:ilvl w:val="0"/>
                <w:numId w:val="4"/>
              </w:numPr>
              <w:jc w:val="center"/>
              <w:rPr>
                <w:rFonts w:asciiTheme="majorHAnsi" w:hAnsiTheme="majorHAnsi" w:cstheme="majorHAnsi"/>
              </w:rPr>
            </w:pPr>
          </w:p>
        </w:tc>
        <w:tc>
          <w:tcPr>
            <w:tcW w:w="5274" w:type="dxa"/>
          </w:tcPr>
          <w:p w14:paraId="676730B1" w14:textId="77777777" w:rsidR="00BC37C3" w:rsidRPr="00573382" w:rsidRDefault="00BC37C3" w:rsidP="00E86A5A">
            <w:pPr>
              <w:rPr>
                <w:rFonts w:asciiTheme="majorHAnsi" w:hAnsiTheme="majorHAnsi" w:cstheme="majorHAnsi"/>
              </w:rPr>
            </w:pPr>
            <w:proofErr w:type="spellStart"/>
            <w:r w:rsidRPr="00573382">
              <w:rPr>
                <w:rFonts w:asciiTheme="majorHAnsi" w:hAnsiTheme="majorHAnsi" w:cstheme="majorHAnsi"/>
              </w:rPr>
              <w:t>Allows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control</w:t>
            </w:r>
            <w:proofErr w:type="spellEnd"/>
            <w:r w:rsidRPr="00573382">
              <w:rPr>
                <w:rFonts w:asciiTheme="majorHAnsi" w:hAnsiTheme="majorHAnsi" w:cstheme="majorHAnsi"/>
              </w:rPr>
              <w:t xml:space="preserve"> of </w:t>
            </w:r>
            <w:proofErr w:type="spellStart"/>
            <w:r w:rsidRPr="00573382">
              <w:rPr>
                <w:rFonts w:asciiTheme="majorHAnsi" w:hAnsiTheme="majorHAnsi" w:cstheme="majorHAnsi"/>
              </w:rPr>
              <w:t>vital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functions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e.g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breathing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heart</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rate</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and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pulse</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pressure</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blink</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frequency</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communication</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etc</w:t>
            </w:r>
            <w:proofErr w:type="spellEnd"/>
            <w:r w:rsidRPr="00573382">
              <w:rPr>
                <w:rFonts w:asciiTheme="majorHAnsi" w:hAnsiTheme="majorHAnsi" w:cstheme="majorHAnsi"/>
              </w:rPr>
              <w:t>.).</w:t>
            </w:r>
          </w:p>
        </w:tc>
        <w:tc>
          <w:tcPr>
            <w:tcW w:w="1984" w:type="dxa"/>
          </w:tcPr>
          <w:p w14:paraId="7CC3F454" w14:textId="77777777" w:rsidR="00BC37C3" w:rsidRPr="00573382" w:rsidRDefault="00BC37C3" w:rsidP="00E86A5A">
            <w:pPr>
              <w:rPr>
                <w:rFonts w:asciiTheme="majorHAnsi" w:hAnsiTheme="majorHAnsi" w:cstheme="majorHAnsi"/>
              </w:rPr>
            </w:pPr>
          </w:p>
        </w:tc>
      </w:tr>
      <w:tr w:rsidR="00BC37C3" w:rsidRPr="00573382" w14:paraId="6432A258" w14:textId="77777777" w:rsidTr="00E86A5A">
        <w:tc>
          <w:tcPr>
            <w:tcW w:w="1242" w:type="dxa"/>
          </w:tcPr>
          <w:p w14:paraId="69F35667" w14:textId="77777777" w:rsidR="00BC37C3" w:rsidRPr="00273D32" w:rsidRDefault="00BC37C3" w:rsidP="00E86A5A">
            <w:pPr>
              <w:pStyle w:val="Odstavekseznama"/>
              <w:numPr>
                <w:ilvl w:val="0"/>
                <w:numId w:val="4"/>
              </w:numPr>
              <w:jc w:val="center"/>
              <w:rPr>
                <w:rFonts w:asciiTheme="majorHAnsi" w:hAnsiTheme="majorHAnsi" w:cstheme="majorHAnsi"/>
              </w:rPr>
            </w:pPr>
          </w:p>
        </w:tc>
        <w:tc>
          <w:tcPr>
            <w:tcW w:w="5274" w:type="dxa"/>
          </w:tcPr>
          <w:p w14:paraId="37469E1C" w14:textId="77777777" w:rsidR="00BC37C3" w:rsidRPr="00573382" w:rsidRDefault="00BC37C3" w:rsidP="00E86A5A">
            <w:pPr>
              <w:rPr>
                <w:rFonts w:asciiTheme="majorHAnsi" w:hAnsiTheme="majorHAnsi" w:cstheme="majorHAnsi"/>
              </w:rPr>
            </w:pPr>
            <w:proofErr w:type="spellStart"/>
            <w:r w:rsidRPr="00573382">
              <w:rPr>
                <w:rFonts w:asciiTheme="majorHAnsi" w:hAnsiTheme="majorHAnsi" w:cstheme="majorHAnsi"/>
              </w:rPr>
              <w:t>Allows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playback</w:t>
            </w:r>
            <w:proofErr w:type="spellEnd"/>
            <w:r w:rsidRPr="00573382">
              <w:rPr>
                <w:rFonts w:asciiTheme="majorHAnsi" w:hAnsiTheme="majorHAnsi" w:cstheme="majorHAnsi"/>
              </w:rPr>
              <w:t xml:space="preserve"> of </w:t>
            </w:r>
            <w:proofErr w:type="spellStart"/>
            <w:r w:rsidRPr="00573382">
              <w:rPr>
                <w:rFonts w:asciiTheme="majorHAnsi" w:hAnsiTheme="majorHAnsi" w:cstheme="majorHAnsi"/>
              </w:rPr>
              <w:t>pre-recorded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sounds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e.g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coughing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vomiting</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screaming</w:t>
            </w:r>
            <w:proofErr w:type="spellEnd"/>
            <w:r w:rsidRPr="00573382">
              <w:rPr>
                <w:rFonts w:asciiTheme="majorHAnsi" w:hAnsiTheme="majorHAnsi" w:cstheme="majorHAnsi"/>
              </w:rPr>
              <w:t xml:space="preserve">, ...) </w:t>
            </w:r>
            <w:proofErr w:type="spellStart"/>
            <w:r w:rsidRPr="00573382">
              <w:rPr>
                <w:rFonts w:asciiTheme="majorHAnsi" w:hAnsiTheme="majorHAnsi" w:cstheme="majorHAnsi"/>
              </w:rPr>
              <w:t>and</w:t>
            </w:r>
            <w:proofErr w:type="spellEnd"/>
            <w:r w:rsidRPr="00573382">
              <w:rPr>
                <w:rFonts w:asciiTheme="majorHAnsi" w:hAnsiTheme="majorHAnsi" w:cstheme="majorHAnsi"/>
              </w:rPr>
              <w:t xml:space="preserve"> live </w:t>
            </w:r>
            <w:proofErr w:type="spellStart"/>
            <w:r w:rsidRPr="00573382">
              <w:rPr>
                <w:rFonts w:asciiTheme="majorHAnsi" w:hAnsiTheme="majorHAnsi" w:cstheme="majorHAnsi"/>
              </w:rPr>
              <w:t>speech</w:t>
            </w:r>
            <w:proofErr w:type="spellEnd"/>
            <w:r w:rsidRPr="00573382">
              <w:rPr>
                <w:rFonts w:asciiTheme="majorHAnsi" w:hAnsiTheme="majorHAnsi" w:cstheme="majorHAnsi"/>
              </w:rPr>
              <w:t>.</w:t>
            </w:r>
          </w:p>
        </w:tc>
        <w:tc>
          <w:tcPr>
            <w:tcW w:w="1984" w:type="dxa"/>
          </w:tcPr>
          <w:p w14:paraId="2B2C7935" w14:textId="77777777" w:rsidR="00BC37C3" w:rsidRPr="00573382" w:rsidRDefault="00BC37C3" w:rsidP="00E86A5A">
            <w:pPr>
              <w:rPr>
                <w:rFonts w:asciiTheme="majorHAnsi" w:hAnsiTheme="majorHAnsi" w:cstheme="majorHAnsi"/>
              </w:rPr>
            </w:pPr>
          </w:p>
        </w:tc>
      </w:tr>
      <w:tr w:rsidR="00BC37C3" w:rsidRPr="00573382" w14:paraId="609ECCCC" w14:textId="77777777" w:rsidTr="00E86A5A">
        <w:tc>
          <w:tcPr>
            <w:tcW w:w="1242" w:type="dxa"/>
          </w:tcPr>
          <w:p w14:paraId="058AFDBD" w14:textId="77777777" w:rsidR="00BC37C3" w:rsidRPr="00273D32" w:rsidRDefault="00BC37C3" w:rsidP="00E86A5A">
            <w:pPr>
              <w:pStyle w:val="Odstavekseznama"/>
              <w:numPr>
                <w:ilvl w:val="0"/>
                <w:numId w:val="4"/>
              </w:numPr>
              <w:jc w:val="center"/>
              <w:rPr>
                <w:rFonts w:asciiTheme="majorHAnsi" w:hAnsiTheme="majorHAnsi" w:cstheme="majorHAnsi"/>
              </w:rPr>
            </w:pPr>
          </w:p>
        </w:tc>
        <w:tc>
          <w:tcPr>
            <w:tcW w:w="5274" w:type="dxa"/>
          </w:tcPr>
          <w:p w14:paraId="4034E120" w14:textId="77777777" w:rsidR="00BC37C3" w:rsidRPr="00573382" w:rsidRDefault="00BC37C3" w:rsidP="00E86A5A">
            <w:pPr>
              <w:rPr>
                <w:rFonts w:asciiTheme="majorHAnsi" w:hAnsiTheme="majorHAnsi" w:cstheme="majorHAnsi"/>
              </w:rPr>
            </w:pPr>
            <w:proofErr w:type="spellStart"/>
            <w:r w:rsidRPr="00573382">
              <w:rPr>
                <w:rFonts w:asciiTheme="majorHAnsi" w:hAnsiTheme="majorHAnsi" w:cstheme="majorHAnsi"/>
              </w:rPr>
              <w:t>Allows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playback</w:t>
            </w:r>
            <w:proofErr w:type="spellEnd"/>
            <w:r w:rsidRPr="00573382">
              <w:rPr>
                <w:rFonts w:asciiTheme="majorHAnsi" w:hAnsiTheme="majorHAnsi" w:cstheme="majorHAnsi"/>
              </w:rPr>
              <w:t xml:space="preserve"> of </w:t>
            </w:r>
            <w:proofErr w:type="spellStart"/>
            <w:r w:rsidRPr="00573382">
              <w:rPr>
                <w:rFonts w:asciiTheme="majorHAnsi" w:hAnsiTheme="majorHAnsi" w:cstheme="majorHAnsi"/>
              </w:rPr>
              <w:t>pre-loaded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scenarios</w:t>
            </w:r>
            <w:proofErr w:type="spellEnd"/>
            <w:r w:rsidRPr="00573382">
              <w:rPr>
                <w:rFonts w:asciiTheme="majorHAnsi" w:hAnsiTheme="majorHAnsi" w:cstheme="majorHAnsi"/>
              </w:rPr>
              <w:t>.</w:t>
            </w:r>
          </w:p>
        </w:tc>
        <w:tc>
          <w:tcPr>
            <w:tcW w:w="1984" w:type="dxa"/>
          </w:tcPr>
          <w:p w14:paraId="47AD5B92" w14:textId="77777777" w:rsidR="00BC37C3" w:rsidRPr="00573382" w:rsidRDefault="00BC37C3" w:rsidP="00E86A5A">
            <w:pPr>
              <w:rPr>
                <w:rFonts w:asciiTheme="majorHAnsi" w:hAnsiTheme="majorHAnsi" w:cstheme="majorHAnsi"/>
              </w:rPr>
            </w:pPr>
          </w:p>
        </w:tc>
      </w:tr>
      <w:tr w:rsidR="00BC37C3" w:rsidRPr="00573382" w14:paraId="2C5175C8" w14:textId="77777777" w:rsidTr="00E86A5A">
        <w:tc>
          <w:tcPr>
            <w:tcW w:w="1242" w:type="dxa"/>
          </w:tcPr>
          <w:p w14:paraId="4723A95E" w14:textId="77777777" w:rsidR="00BC37C3" w:rsidRPr="00273D32" w:rsidRDefault="00BC37C3" w:rsidP="00E86A5A">
            <w:pPr>
              <w:pStyle w:val="Odstavekseznama"/>
              <w:numPr>
                <w:ilvl w:val="0"/>
                <w:numId w:val="4"/>
              </w:numPr>
              <w:jc w:val="center"/>
              <w:rPr>
                <w:rFonts w:asciiTheme="majorHAnsi" w:hAnsiTheme="majorHAnsi" w:cstheme="majorHAnsi"/>
              </w:rPr>
            </w:pPr>
          </w:p>
        </w:tc>
        <w:tc>
          <w:tcPr>
            <w:tcW w:w="5274" w:type="dxa"/>
          </w:tcPr>
          <w:p w14:paraId="3E254D45" w14:textId="77777777" w:rsidR="00BC37C3" w:rsidRPr="00573382" w:rsidRDefault="00BC37C3" w:rsidP="00E86A5A">
            <w:pPr>
              <w:rPr>
                <w:rFonts w:asciiTheme="majorHAnsi" w:hAnsiTheme="majorHAnsi" w:cstheme="majorHAnsi"/>
              </w:rPr>
            </w:pPr>
            <w:proofErr w:type="spellStart"/>
            <w:r w:rsidRPr="00573382">
              <w:rPr>
                <w:rFonts w:asciiTheme="majorHAnsi" w:hAnsiTheme="majorHAnsi" w:cstheme="majorHAnsi"/>
              </w:rPr>
              <w:t>Has</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an</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internal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reservoir</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with</w:t>
            </w:r>
            <w:proofErr w:type="spellEnd"/>
            <w:r w:rsidRPr="00573382">
              <w:rPr>
                <w:rFonts w:asciiTheme="majorHAnsi" w:hAnsiTheme="majorHAnsi" w:cstheme="majorHAnsi"/>
              </w:rPr>
              <w:t xml:space="preserve"> a </w:t>
            </w:r>
            <w:proofErr w:type="spellStart"/>
            <w:r w:rsidRPr="00573382">
              <w:rPr>
                <w:rFonts w:asciiTheme="majorHAnsi" w:hAnsiTheme="majorHAnsi" w:cstheme="majorHAnsi"/>
              </w:rPr>
              <w:t>volume</w:t>
            </w:r>
            <w:proofErr w:type="spellEnd"/>
            <w:r w:rsidRPr="00573382">
              <w:rPr>
                <w:rFonts w:asciiTheme="majorHAnsi" w:hAnsiTheme="majorHAnsi" w:cstheme="majorHAnsi"/>
              </w:rPr>
              <w:t xml:space="preserve"> of at </w:t>
            </w:r>
            <w:proofErr w:type="spellStart"/>
            <w:r w:rsidRPr="00573382">
              <w:rPr>
                <w:rFonts w:asciiTheme="majorHAnsi" w:hAnsiTheme="majorHAnsi" w:cstheme="majorHAnsi"/>
              </w:rPr>
              <w:t>least</w:t>
            </w:r>
            <w:proofErr w:type="spellEnd"/>
            <w:r w:rsidRPr="00573382">
              <w:rPr>
                <w:rFonts w:asciiTheme="majorHAnsi" w:hAnsiTheme="majorHAnsi" w:cstheme="majorHAnsi"/>
              </w:rPr>
              <w:t xml:space="preserve"> 450 ml of </w:t>
            </w:r>
            <w:proofErr w:type="spellStart"/>
            <w:r w:rsidRPr="00573382">
              <w:rPr>
                <w:rFonts w:asciiTheme="majorHAnsi" w:hAnsiTheme="majorHAnsi" w:cstheme="majorHAnsi"/>
              </w:rPr>
              <w:t>liquid</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with</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the</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option</w:t>
            </w:r>
            <w:proofErr w:type="spellEnd"/>
            <w:r w:rsidRPr="00573382">
              <w:rPr>
                <w:rFonts w:asciiTheme="majorHAnsi" w:hAnsiTheme="majorHAnsi" w:cstheme="majorHAnsi"/>
              </w:rPr>
              <w:t xml:space="preserve"> to </w:t>
            </w:r>
            <w:proofErr w:type="spellStart"/>
            <w:r w:rsidRPr="00573382">
              <w:rPr>
                <w:rFonts w:asciiTheme="majorHAnsi" w:hAnsiTheme="majorHAnsi" w:cstheme="majorHAnsi"/>
              </w:rPr>
              <w:t>use</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an</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additional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external</w:t>
            </w:r>
            <w:proofErr w:type="spellEnd"/>
            <w:r w:rsidRPr="00573382">
              <w:rPr>
                <w:rFonts w:asciiTheme="majorHAnsi" w:hAnsiTheme="majorHAnsi" w:cstheme="majorHAnsi"/>
              </w:rPr>
              <w:t xml:space="preserve"> </w:t>
            </w:r>
            <w:proofErr w:type="spellStart"/>
            <w:r w:rsidRPr="00573382">
              <w:rPr>
                <w:rFonts w:asciiTheme="majorHAnsi" w:hAnsiTheme="majorHAnsi" w:cstheme="majorHAnsi"/>
              </w:rPr>
              <w:t>reservoir</w:t>
            </w:r>
            <w:proofErr w:type="spellEnd"/>
            <w:r w:rsidRPr="00573382">
              <w:rPr>
                <w:rFonts w:asciiTheme="majorHAnsi" w:hAnsiTheme="majorHAnsi" w:cstheme="majorHAnsi"/>
              </w:rPr>
              <w:t>.</w:t>
            </w:r>
          </w:p>
        </w:tc>
        <w:tc>
          <w:tcPr>
            <w:tcW w:w="1984" w:type="dxa"/>
          </w:tcPr>
          <w:p w14:paraId="38122CE7" w14:textId="77777777" w:rsidR="00BC37C3" w:rsidRPr="00573382" w:rsidRDefault="00BC37C3" w:rsidP="00E86A5A">
            <w:pPr>
              <w:rPr>
                <w:rFonts w:asciiTheme="majorHAnsi" w:hAnsiTheme="majorHAnsi" w:cstheme="majorHAnsi"/>
              </w:rPr>
            </w:pPr>
          </w:p>
        </w:tc>
      </w:tr>
    </w:tbl>
    <w:p w14:paraId="4C2047A8" w14:textId="77777777" w:rsidR="00BC37C3" w:rsidRPr="00573382" w:rsidRDefault="00BC37C3" w:rsidP="00BC37C3">
      <w:pPr>
        <w:rPr>
          <w:rFonts w:asciiTheme="majorHAnsi" w:hAnsiTheme="majorHAnsi" w:cstheme="majorHAnsi"/>
        </w:rPr>
      </w:pPr>
    </w:p>
    <w:p w14:paraId="0D69D53F" w14:textId="77777777" w:rsidR="00BC37C3" w:rsidRPr="00573382" w:rsidRDefault="00BC37C3" w:rsidP="00BC37C3">
      <w:pPr>
        <w:rPr>
          <w:rFonts w:asciiTheme="majorHAnsi" w:hAnsiTheme="majorHAnsi" w:cstheme="majorHAnsi"/>
        </w:rPr>
      </w:pPr>
    </w:p>
    <w:p w14:paraId="302683DD" w14:textId="77777777" w:rsidR="00BC37C3" w:rsidRPr="00573382" w:rsidRDefault="00BC37C3" w:rsidP="00BC37C3">
      <w:pPr>
        <w:rPr>
          <w:rFonts w:asciiTheme="majorHAnsi" w:hAnsiTheme="majorHAnsi" w:cstheme="majorHAnsi"/>
        </w:rPr>
      </w:pPr>
    </w:p>
    <w:p w14:paraId="509D950B" w14:textId="77777777" w:rsidR="00BC37C3" w:rsidRPr="00573382" w:rsidRDefault="00BC37C3" w:rsidP="00BC37C3">
      <w:pPr>
        <w:rPr>
          <w:rFonts w:asciiTheme="majorHAnsi" w:hAnsiTheme="majorHAnsi" w:cstheme="majorHAnsi"/>
        </w:rPr>
      </w:pPr>
    </w:p>
    <w:p w14:paraId="486BA614" w14:textId="77777777" w:rsidR="00BC37C3" w:rsidRPr="00573382" w:rsidRDefault="00BC37C3" w:rsidP="00BC37C3">
      <w:pPr>
        <w:rPr>
          <w:rFonts w:asciiTheme="majorHAnsi" w:hAnsiTheme="majorHAnsi" w:cstheme="majorHAnsi"/>
        </w:rPr>
      </w:pPr>
    </w:p>
    <w:p w14:paraId="64CF3A5C" w14:textId="77777777" w:rsidR="00BC37C3" w:rsidRPr="00573382" w:rsidRDefault="00BC37C3" w:rsidP="00BC37C3">
      <w:pPr>
        <w:rPr>
          <w:rFonts w:asciiTheme="majorHAnsi" w:hAnsiTheme="majorHAnsi" w:cstheme="majorHAnsi"/>
        </w:rPr>
      </w:pPr>
    </w:p>
    <w:p w14:paraId="7CFEC73E" w14:textId="77777777" w:rsidR="00BC37C3" w:rsidRPr="00573382" w:rsidRDefault="00BC37C3" w:rsidP="00BC37C3">
      <w:pPr>
        <w:rPr>
          <w:rFonts w:asciiTheme="majorHAnsi" w:hAnsiTheme="majorHAnsi" w:cstheme="majorHAnsi"/>
        </w:rPr>
      </w:pPr>
    </w:p>
    <w:p w14:paraId="552E7DF9" w14:textId="77777777" w:rsidR="00BC37C3" w:rsidRPr="00573382" w:rsidRDefault="00BC37C3" w:rsidP="00BC37C3">
      <w:pPr>
        <w:rPr>
          <w:rFonts w:asciiTheme="majorHAnsi" w:hAnsiTheme="majorHAnsi" w:cstheme="majorHAnsi"/>
        </w:rPr>
      </w:pPr>
    </w:p>
    <w:p w14:paraId="73A39B63" w14:textId="77777777" w:rsidR="00BC37C3" w:rsidRPr="00573382" w:rsidRDefault="00BC37C3" w:rsidP="00BC37C3">
      <w:pPr>
        <w:rPr>
          <w:rFonts w:asciiTheme="majorHAnsi" w:hAnsiTheme="majorHAnsi" w:cstheme="majorHAnsi"/>
        </w:rPr>
      </w:pPr>
    </w:p>
    <w:p w14:paraId="668D0E50" w14:textId="77777777" w:rsidR="00BC37C3" w:rsidRPr="00573382" w:rsidRDefault="00BC37C3" w:rsidP="00BC37C3">
      <w:pPr>
        <w:rPr>
          <w:rFonts w:asciiTheme="majorHAnsi" w:hAnsiTheme="majorHAnsi" w:cstheme="majorHAnsi"/>
        </w:rPr>
      </w:pPr>
    </w:p>
    <w:p w14:paraId="4C6AFBE3" w14:textId="77777777" w:rsidR="00BC37C3" w:rsidRPr="00573382" w:rsidRDefault="00BC37C3" w:rsidP="00BC37C3">
      <w:pPr>
        <w:rPr>
          <w:rFonts w:asciiTheme="majorHAnsi" w:hAnsiTheme="majorHAnsi" w:cstheme="majorHAnsi"/>
        </w:rPr>
      </w:pPr>
    </w:p>
    <w:p w14:paraId="3F4E11BA" w14:textId="77777777" w:rsidR="00BC37C3" w:rsidRPr="00573382" w:rsidRDefault="00BC37C3" w:rsidP="00BC37C3">
      <w:pPr>
        <w:rPr>
          <w:rFonts w:asciiTheme="majorHAnsi" w:hAnsiTheme="majorHAnsi" w:cstheme="majorHAnsi"/>
        </w:rPr>
      </w:pPr>
    </w:p>
    <w:p w14:paraId="310AD361" w14:textId="77777777" w:rsidR="00BC37C3" w:rsidRPr="00573382" w:rsidRDefault="00BC37C3" w:rsidP="00BC37C3">
      <w:pPr>
        <w:rPr>
          <w:rFonts w:asciiTheme="majorHAnsi" w:hAnsiTheme="majorHAnsi" w:cstheme="majorHAnsi"/>
        </w:rPr>
      </w:pPr>
    </w:p>
    <w:p w14:paraId="075BFCAB" w14:textId="77777777" w:rsidR="00BC37C3" w:rsidRPr="00573382" w:rsidRDefault="00BC37C3" w:rsidP="00BC37C3">
      <w:pPr>
        <w:rPr>
          <w:rFonts w:asciiTheme="majorHAnsi" w:hAnsiTheme="majorHAnsi" w:cstheme="majorHAnsi"/>
        </w:rPr>
      </w:pPr>
    </w:p>
    <w:p w14:paraId="6EF8EA16" w14:textId="77777777" w:rsidR="00BC37C3" w:rsidRPr="00573382" w:rsidRDefault="00BC37C3" w:rsidP="00BC37C3">
      <w:pPr>
        <w:rPr>
          <w:rFonts w:asciiTheme="majorHAnsi" w:hAnsiTheme="majorHAnsi" w:cstheme="majorHAnsi"/>
        </w:rPr>
      </w:pPr>
    </w:p>
    <w:p w14:paraId="5E393026" w14:textId="77777777" w:rsidR="00BC37C3" w:rsidRPr="00573382" w:rsidRDefault="00BC37C3" w:rsidP="00BC37C3">
      <w:pPr>
        <w:rPr>
          <w:rFonts w:asciiTheme="majorHAnsi" w:hAnsiTheme="majorHAnsi" w:cstheme="majorHAnsi"/>
        </w:rPr>
      </w:pPr>
    </w:p>
    <w:p w14:paraId="52F8F9D8" w14:textId="77777777" w:rsidR="00BC37C3" w:rsidRPr="00573382" w:rsidRDefault="00BC37C3" w:rsidP="00BC37C3">
      <w:pPr>
        <w:rPr>
          <w:rFonts w:asciiTheme="majorHAnsi" w:hAnsiTheme="majorHAnsi" w:cstheme="majorHAnsi"/>
        </w:rPr>
      </w:pPr>
    </w:p>
    <w:p w14:paraId="3495BDB8" w14:textId="77777777" w:rsidR="00BC37C3" w:rsidRPr="00573382" w:rsidRDefault="00BC37C3" w:rsidP="00BC37C3">
      <w:pPr>
        <w:rPr>
          <w:rFonts w:asciiTheme="majorHAnsi" w:hAnsiTheme="majorHAnsi" w:cstheme="majorHAnsi"/>
        </w:rPr>
      </w:pPr>
    </w:p>
    <w:p w14:paraId="6F9C050C" w14:textId="77777777" w:rsidR="00BC37C3" w:rsidRPr="00573382" w:rsidRDefault="00BC37C3" w:rsidP="00BC37C3">
      <w:pPr>
        <w:rPr>
          <w:rFonts w:asciiTheme="majorHAnsi" w:hAnsiTheme="majorHAnsi" w:cstheme="majorHAnsi"/>
        </w:rPr>
      </w:pPr>
    </w:p>
    <w:p w14:paraId="4F7A88F5" w14:textId="77777777" w:rsidR="00BC37C3" w:rsidRDefault="00BC37C3" w:rsidP="00BC37C3">
      <w:pPr>
        <w:rPr>
          <w:rFonts w:asciiTheme="majorHAnsi" w:hAnsiTheme="majorHAnsi" w:cstheme="majorHAnsi"/>
          <w:b/>
          <w:bCs/>
          <w:lang w:val="en-GB"/>
        </w:rPr>
      </w:pPr>
    </w:p>
    <w:p w14:paraId="2AE4F28D" w14:textId="77777777" w:rsidR="00BC37C3" w:rsidRDefault="00BC37C3" w:rsidP="00BC37C3">
      <w:pPr>
        <w:rPr>
          <w:rFonts w:asciiTheme="majorHAnsi" w:hAnsiTheme="majorHAnsi" w:cstheme="majorHAnsi"/>
          <w:b/>
          <w:bCs/>
          <w:lang w:val="en-GB"/>
        </w:rPr>
      </w:pPr>
    </w:p>
    <w:p w14:paraId="2C39D301" w14:textId="77777777" w:rsidR="00BC37C3" w:rsidRDefault="00BC37C3" w:rsidP="00BC37C3">
      <w:pPr>
        <w:rPr>
          <w:rFonts w:asciiTheme="majorHAnsi" w:hAnsiTheme="majorHAnsi" w:cstheme="majorHAnsi"/>
          <w:b/>
          <w:bCs/>
          <w:lang w:val="en-GB"/>
        </w:rPr>
      </w:pPr>
    </w:p>
    <w:p w14:paraId="4160A7A7" w14:textId="77777777" w:rsidR="00BC37C3" w:rsidRDefault="00BC37C3" w:rsidP="00BC37C3">
      <w:pPr>
        <w:rPr>
          <w:rFonts w:asciiTheme="majorHAnsi" w:hAnsiTheme="majorHAnsi" w:cstheme="majorHAnsi"/>
          <w:b/>
          <w:bCs/>
          <w:lang w:val="en-GB"/>
        </w:rPr>
      </w:pPr>
    </w:p>
    <w:p w14:paraId="340C86CA" w14:textId="77777777" w:rsidR="00BC37C3" w:rsidRDefault="00BC37C3" w:rsidP="00BC37C3">
      <w:pPr>
        <w:rPr>
          <w:rFonts w:asciiTheme="majorHAnsi" w:hAnsiTheme="majorHAnsi" w:cstheme="majorHAnsi"/>
          <w:b/>
          <w:bCs/>
          <w:lang w:val="en-GB"/>
        </w:rPr>
      </w:pPr>
    </w:p>
    <w:p w14:paraId="5F9BB40B" w14:textId="77777777" w:rsidR="00BC37C3" w:rsidRDefault="00BC37C3" w:rsidP="00BC37C3">
      <w:pPr>
        <w:rPr>
          <w:rFonts w:asciiTheme="majorHAnsi" w:hAnsiTheme="majorHAnsi" w:cstheme="majorHAnsi"/>
          <w:b/>
          <w:bCs/>
          <w:lang w:val="en-GB"/>
        </w:rPr>
      </w:pPr>
    </w:p>
    <w:p w14:paraId="735700D4" w14:textId="77777777" w:rsidR="00BC37C3" w:rsidRDefault="00BC37C3" w:rsidP="00BC37C3">
      <w:pPr>
        <w:rPr>
          <w:rFonts w:asciiTheme="majorHAnsi" w:hAnsiTheme="majorHAnsi" w:cstheme="majorHAnsi"/>
          <w:b/>
          <w:bCs/>
          <w:lang w:val="en-GB"/>
        </w:rPr>
      </w:pPr>
    </w:p>
    <w:p w14:paraId="6BC7C85D" w14:textId="77777777" w:rsidR="00BC37C3" w:rsidRDefault="00BC37C3" w:rsidP="00BC37C3">
      <w:pPr>
        <w:rPr>
          <w:rFonts w:asciiTheme="majorHAnsi" w:hAnsiTheme="majorHAnsi" w:cstheme="majorHAnsi"/>
          <w:b/>
          <w:bCs/>
          <w:lang w:val="en-GB"/>
        </w:rPr>
      </w:pPr>
    </w:p>
    <w:p w14:paraId="6A5E81A8" w14:textId="77777777" w:rsidR="00BC37C3" w:rsidRDefault="00BC37C3" w:rsidP="00BC37C3">
      <w:pPr>
        <w:rPr>
          <w:rFonts w:asciiTheme="majorHAnsi" w:hAnsiTheme="majorHAnsi" w:cstheme="majorHAnsi"/>
          <w:b/>
          <w:bCs/>
          <w:lang w:val="en-GB"/>
        </w:rPr>
      </w:pPr>
    </w:p>
    <w:p w14:paraId="46A0FD32" w14:textId="77777777" w:rsidR="00BC37C3" w:rsidRDefault="00BC37C3" w:rsidP="00BC37C3">
      <w:pPr>
        <w:rPr>
          <w:rFonts w:asciiTheme="majorHAnsi" w:hAnsiTheme="majorHAnsi" w:cstheme="majorHAnsi"/>
          <w:b/>
          <w:bCs/>
          <w:lang w:val="en-GB"/>
        </w:rPr>
      </w:pPr>
    </w:p>
    <w:p w14:paraId="291E47F9" w14:textId="77777777" w:rsidR="00BC37C3" w:rsidRPr="00573382" w:rsidRDefault="00BC37C3" w:rsidP="00BC37C3">
      <w:pPr>
        <w:rPr>
          <w:rFonts w:asciiTheme="majorHAnsi" w:hAnsiTheme="majorHAnsi" w:cstheme="majorHAnsi"/>
          <w:b/>
          <w:bCs/>
          <w:lang w:val="en-GB"/>
        </w:rPr>
      </w:pPr>
      <w:r w:rsidRPr="00573382">
        <w:rPr>
          <w:rFonts w:asciiTheme="majorHAnsi" w:hAnsiTheme="majorHAnsi" w:cstheme="majorHAnsi"/>
          <w:b/>
          <w:bCs/>
          <w:lang w:val="en-GB"/>
        </w:rPr>
        <w:lastRenderedPageBreak/>
        <w:t>Other requirements:</w:t>
      </w:r>
    </w:p>
    <w:tbl>
      <w:tblPr>
        <w:tblStyle w:val="Tabelamrea"/>
        <w:tblW w:w="0" w:type="auto"/>
        <w:tblLook w:val="04A0" w:firstRow="1" w:lastRow="0" w:firstColumn="1" w:lastColumn="0" w:noHBand="0" w:noVBand="1"/>
      </w:tblPr>
      <w:tblGrid>
        <w:gridCol w:w="1168"/>
        <w:gridCol w:w="5075"/>
        <w:gridCol w:w="1701"/>
      </w:tblGrid>
      <w:tr w:rsidR="00BC37C3" w:rsidRPr="00573382" w14:paraId="7F3D04D4" w14:textId="77777777" w:rsidTr="00E86A5A">
        <w:tc>
          <w:tcPr>
            <w:tcW w:w="1168" w:type="dxa"/>
          </w:tcPr>
          <w:p w14:paraId="09BBE903" w14:textId="77777777" w:rsidR="00BC37C3" w:rsidRPr="00573382" w:rsidRDefault="00BC37C3" w:rsidP="00E86A5A">
            <w:pPr>
              <w:jc w:val="center"/>
              <w:rPr>
                <w:rFonts w:asciiTheme="majorHAnsi" w:hAnsiTheme="majorHAnsi" w:cstheme="majorHAnsi"/>
                <w:lang w:val="en-GB"/>
              </w:rPr>
            </w:pPr>
            <w:r w:rsidRPr="00573382">
              <w:rPr>
                <w:rFonts w:asciiTheme="majorHAnsi" w:hAnsiTheme="majorHAnsi" w:cstheme="majorHAnsi"/>
                <w:lang w:val="en-GB"/>
              </w:rPr>
              <w:t>1.</w:t>
            </w:r>
          </w:p>
        </w:tc>
        <w:tc>
          <w:tcPr>
            <w:tcW w:w="5075" w:type="dxa"/>
          </w:tcPr>
          <w:p w14:paraId="08E6CB7F" w14:textId="6E7CE46B" w:rsidR="00BC37C3" w:rsidRPr="00573382" w:rsidRDefault="00BC37C3" w:rsidP="00E86A5A">
            <w:pPr>
              <w:rPr>
                <w:rFonts w:asciiTheme="majorHAnsi" w:hAnsiTheme="majorHAnsi" w:cstheme="majorHAnsi"/>
                <w:lang w:val="en-GB"/>
              </w:rPr>
            </w:pPr>
            <w:r w:rsidRPr="00573382">
              <w:rPr>
                <w:rFonts w:asciiTheme="majorHAnsi" w:hAnsiTheme="majorHAnsi" w:cstheme="majorHAnsi"/>
                <w:lang w:val="en-GB"/>
              </w:rPr>
              <w:t xml:space="preserve">The offer includes </w:t>
            </w:r>
            <w:r>
              <w:rPr>
                <w:rFonts w:asciiTheme="majorHAnsi" w:hAnsiTheme="majorHAnsi" w:cstheme="majorHAnsi"/>
                <w:lang w:val="en-SI"/>
              </w:rPr>
              <w:t xml:space="preserve">one -time </w:t>
            </w:r>
            <w:r w:rsidRPr="00573382">
              <w:rPr>
                <w:rFonts w:asciiTheme="majorHAnsi" w:hAnsiTheme="majorHAnsi" w:cstheme="majorHAnsi"/>
                <w:lang w:val="en-GB"/>
              </w:rPr>
              <w:t>basic and comprehensive staff training for using the simulator, which will take place in Slovenian or English language at the location of simulator use.</w:t>
            </w:r>
          </w:p>
        </w:tc>
        <w:tc>
          <w:tcPr>
            <w:tcW w:w="1701" w:type="dxa"/>
          </w:tcPr>
          <w:p w14:paraId="19196B7B" w14:textId="77777777" w:rsidR="00BC37C3" w:rsidRPr="00573382" w:rsidRDefault="00BC37C3" w:rsidP="00E86A5A">
            <w:pPr>
              <w:rPr>
                <w:rFonts w:asciiTheme="majorHAnsi" w:hAnsiTheme="majorHAnsi" w:cstheme="majorHAnsi"/>
                <w:lang w:val="en-GB"/>
              </w:rPr>
            </w:pPr>
          </w:p>
        </w:tc>
      </w:tr>
      <w:tr w:rsidR="00BC37C3" w:rsidRPr="00573382" w14:paraId="51496324" w14:textId="77777777" w:rsidTr="00E86A5A">
        <w:tc>
          <w:tcPr>
            <w:tcW w:w="1168" w:type="dxa"/>
          </w:tcPr>
          <w:p w14:paraId="62EF2D3A" w14:textId="77777777" w:rsidR="00BC37C3" w:rsidRPr="00573382" w:rsidRDefault="00BC37C3" w:rsidP="00E86A5A">
            <w:pPr>
              <w:jc w:val="center"/>
              <w:rPr>
                <w:rFonts w:asciiTheme="majorHAnsi" w:hAnsiTheme="majorHAnsi" w:cstheme="majorHAnsi"/>
                <w:lang w:val="en-GB"/>
              </w:rPr>
            </w:pPr>
            <w:r w:rsidRPr="00573382">
              <w:rPr>
                <w:rFonts w:asciiTheme="majorHAnsi" w:hAnsiTheme="majorHAnsi" w:cstheme="majorHAnsi"/>
                <w:lang w:val="en-GB"/>
              </w:rPr>
              <w:t>2.</w:t>
            </w:r>
          </w:p>
        </w:tc>
        <w:tc>
          <w:tcPr>
            <w:tcW w:w="5075" w:type="dxa"/>
          </w:tcPr>
          <w:p w14:paraId="0CA6FFC9" w14:textId="77777777" w:rsidR="00BC37C3" w:rsidRPr="00573382" w:rsidRDefault="00BC37C3" w:rsidP="00E86A5A">
            <w:pPr>
              <w:rPr>
                <w:rFonts w:asciiTheme="majorHAnsi" w:hAnsiTheme="majorHAnsi" w:cstheme="majorHAnsi"/>
                <w:lang w:val="en-GB"/>
              </w:rPr>
            </w:pPr>
            <w:r w:rsidRPr="00573382">
              <w:rPr>
                <w:rFonts w:asciiTheme="majorHAnsi" w:hAnsiTheme="majorHAnsi" w:cstheme="majorHAnsi"/>
                <w:lang w:val="en-GB"/>
              </w:rPr>
              <w:t>Ensures the possibility of supplying spare parts, software upgrades, service availability for a period of at least 10 years.</w:t>
            </w:r>
          </w:p>
        </w:tc>
        <w:tc>
          <w:tcPr>
            <w:tcW w:w="1701" w:type="dxa"/>
          </w:tcPr>
          <w:p w14:paraId="7DAF8334" w14:textId="77777777" w:rsidR="00BC37C3" w:rsidRPr="00573382" w:rsidRDefault="00BC37C3" w:rsidP="00E86A5A">
            <w:pPr>
              <w:rPr>
                <w:rFonts w:asciiTheme="majorHAnsi" w:hAnsiTheme="majorHAnsi" w:cstheme="majorHAnsi"/>
                <w:lang w:val="en-GB"/>
              </w:rPr>
            </w:pPr>
          </w:p>
        </w:tc>
      </w:tr>
      <w:tr w:rsidR="00BC37C3" w:rsidRPr="00573382" w14:paraId="72CD23A8" w14:textId="77777777" w:rsidTr="00E86A5A">
        <w:tc>
          <w:tcPr>
            <w:tcW w:w="1168" w:type="dxa"/>
          </w:tcPr>
          <w:p w14:paraId="076D42A9" w14:textId="77777777" w:rsidR="00BC37C3" w:rsidRPr="00573382" w:rsidRDefault="00BC37C3" w:rsidP="00E86A5A">
            <w:pPr>
              <w:jc w:val="center"/>
              <w:rPr>
                <w:rFonts w:asciiTheme="majorHAnsi" w:hAnsiTheme="majorHAnsi" w:cstheme="majorHAnsi"/>
                <w:lang w:val="en-GB"/>
              </w:rPr>
            </w:pPr>
            <w:r w:rsidRPr="00573382">
              <w:rPr>
                <w:rFonts w:asciiTheme="majorHAnsi" w:hAnsiTheme="majorHAnsi" w:cstheme="majorHAnsi"/>
                <w:lang w:val="en-GB"/>
              </w:rPr>
              <w:t>3.</w:t>
            </w:r>
          </w:p>
        </w:tc>
        <w:tc>
          <w:tcPr>
            <w:tcW w:w="5075" w:type="dxa"/>
          </w:tcPr>
          <w:p w14:paraId="05A2F410" w14:textId="77777777" w:rsidR="00BC37C3" w:rsidRPr="00573382" w:rsidRDefault="00BC37C3" w:rsidP="00E86A5A">
            <w:pPr>
              <w:rPr>
                <w:rFonts w:asciiTheme="majorHAnsi" w:hAnsiTheme="majorHAnsi" w:cstheme="majorHAnsi"/>
                <w:lang w:val="en-GB"/>
              </w:rPr>
            </w:pPr>
            <w:r w:rsidRPr="00573382">
              <w:rPr>
                <w:rFonts w:asciiTheme="majorHAnsi" w:hAnsiTheme="majorHAnsi" w:cstheme="majorHAnsi"/>
                <w:lang w:val="en-GB"/>
              </w:rPr>
              <w:t>User manuals, maintenance instructions, warranty, and other documentation are provided upon delivery of equipment</w:t>
            </w:r>
            <w:r>
              <w:rPr>
                <w:rFonts w:asciiTheme="majorHAnsi" w:hAnsiTheme="majorHAnsi" w:cstheme="majorHAnsi"/>
                <w:lang w:val="en-SI"/>
              </w:rPr>
              <w:t>, each in 1 copy and in Slovenian or English</w:t>
            </w:r>
            <w:r w:rsidRPr="00573382">
              <w:rPr>
                <w:rFonts w:asciiTheme="majorHAnsi" w:hAnsiTheme="majorHAnsi" w:cstheme="majorHAnsi"/>
                <w:lang w:val="en-GB"/>
              </w:rPr>
              <w:t>.</w:t>
            </w:r>
          </w:p>
        </w:tc>
        <w:tc>
          <w:tcPr>
            <w:tcW w:w="1701" w:type="dxa"/>
          </w:tcPr>
          <w:p w14:paraId="5779B2CC" w14:textId="77777777" w:rsidR="00BC37C3" w:rsidRPr="00573382" w:rsidRDefault="00BC37C3" w:rsidP="00E86A5A">
            <w:pPr>
              <w:rPr>
                <w:rFonts w:asciiTheme="majorHAnsi" w:hAnsiTheme="majorHAnsi" w:cstheme="majorHAnsi"/>
                <w:lang w:val="en-GB"/>
              </w:rPr>
            </w:pPr>
          </w:p>
        </w:tc>
      </w:tr>
      <w:tr w:rsidR="00BC37C3" w:rsidRPr="00573382" w14:paraId="08B85D81" w14:textId="77777777" w:rsidTr="00E86A5A">
        <w:tc>
          <w:tcPr>
            <w:tcW w:w="1168" w:type="dxa"/>
          </w:tcPr>
          <w:p w14:paraId="42DDE548" w14:textId="77777777" w:rsidR="00BC37C3" w:rsidRPr="00573382" w:rsidRDefault="00BC37C3" w:rsidP="00E86A5A">
            <w:pPr>
              <w:jc w:val="center"/>
              <w:rPr>
                <w:rFonts w:asciiTheme="majorHAnsi" w:hAnsiTheme="majorHAnsi" w:cstheme="majorHAnsi"/>
                <w:lang w:val="en-GB"/>
              </w:rPr>
            </w:pPr>
            <w:r w:rsidRPr="00573382">
              <w:rPr>
                <w:rFonts w:asciiTheme="majorHAnsi" w:hAnsiTheme="majorHAnsi" w:cstheme="majorHAnsi"/>
                <w:lang w:val="en-GB"/>
              </w:rPr>
              <w:t>4.</w:t>
            </w:r>
          </w:p>
        </w:tc>
        <w:tc>
          <w:tcPr>
            <w:tcW w:w="5075" w:type="dxa"/>
          </w:tcPr>
          <w:p w14:paraId="55B1E1BB" w14:textId="53DBCAE2" w:rsidR="00BC37C3" w:rsidRPr="00573382" w:rsidRDefault="006B103B" w:rsidP="00E86A5A">
            <w:pPr>
              <w:rPr>
                <w:rFonts w:asciiTheme="majorHAnsi" w:hAnsiTheme="majorHAnsi" w:cstheme="majorHAnsi"/>
                <w:lang w:val="en-GB"/>
              </w:rPr>
            </w:pPr>
            <w:proofErr w:type="spellStart"/>
            <w:r w:rsidRPr="008012F2">
              <w:rPr>
                <w:rFonts w:asciiTheme="majorHAnsi" w:hAnsiTheme="majorHAnsi" w:cstheme="majorHAnsi"/>
              </w:rPr>
              <w:t>Delivery</w:t>
            </w:r>
            <w:proofErr w:type="spellEnd"/>
            <w:r w:rsidRPr="008012F2">
              <w:rPr>
                <w:rFonts w:asciiTheme="majorHAnsi" w:hAnsiTheme="majorHAnsi" w:cstheme="majorHAnsi"/>
              </w:rPr>
              <w:t xml:space="preserve"> </w:t>
            </w:r>
            <w:proofErr w:type="spellStart"/>
            <w:r w:rsidRPr="008012F2">
              <w:rPr>
                <w:rFonts w:asciiTheme="majorHAnsi" w:hAnsiTheme="majorHAnsi" w:cstheme="majorHAnsi"/>
              </w:rPr>
              <w:t>deadline</w:t>
            </w:r>
            <w:proofErr w:type="spellEnd"/>
            <w:r w:rsidRPr="008012F2">
              <w:rPr>
                <w:rFonts w:asciiTheme="majorHAnsi" w:hAnsiTheme="majorHAnsi" w:cstheme="majorHAnsi"/>
              </w:rPr>
              <w:t xml:space="preserve">: no </w:t>
            </w:r>
            <w:proofErr w:type="spellStart"/>
            <w:r w:rsidRPr="008012F2">
              <w:rPr>
                <w:rFonts w:asciiTheme="majorHAnsi" w:hAnsiTheme="majorHAnsi" w:cstheme="majorHAnsi"/>
              </w:rPr>
              <w:t>later</w:t>
            </w:r>
            <w:proofErr w:type="spellEnd"/>
            <w:r w:rsidRPr="008012F2">
              <w:rPr>
                <w:rFonts w:asciiTheme="majorHAnsi" w:hAnsiTheme="majorHAnsi" w:cstheme="majorHAnsi"/>
              </w:rPr>
              <w:t xml:space="preserve"> </w:t>
            </w:r>
            <w:proofErr w:type="spellStart"/>
            <w:r w:rsidRPr="008012F2">
              <w:rPr>
                <w:rFonts w:asciiTheme="majorHAnsi" w:hAnsiTheme="majorHAnsi" w:cstheme="majorHAnsi"/>
              </w:rPr>
              <w:t>than</w:t>
            </w:r>
            <w:proofErr w:type="spellEnd"/>
            <w:r w:rsidRPr="008012F2">
              <w:rPr>
                <w:rFonts w:asciiTheme="majorHAnsi" w:hAnsiTheme="majorHAnsi" w:cstheme="majorHAnsi"/>
              </w:rPr>
              <w:t xml:space="preserve"> 15th of December 2024</w:t>
            </w:r>
            <w:bookmarkStart w:id="1" w:name="_GoBack"/>
            <w:bookmarkEnd w:id="1"/>
          </w:p>
        </w:tc>
        <w:tc>
          <w:tcPr>
            <w:tcW w:w="1701" w:type="dxa"/>
          </w:tcPr>
          <w:p w14:paraId="242DB653" w14:textId="77777777" w:rsidR="00BC37C3" w:rsidRPr="00573382" w:rsidRDefault="00BC37C3" w:rsidP="00E86A5A">
            <w:pPr>
              <w:rPr>
                <w:rFonts w:asciiTheme="majorHAnsi" w:hAnsiTheme="majorHAnsi" w:cstheme="majorHAnsi"/>
                <w:lang w:val="en-GB"/>
              </w:rPr>
            </w:pPr>
          </w:p>
        </w:tc>
      </w:tr>
      <w:tr w:rsidR="00BC37C3" w:rsidRPr="00573382" w14:paraId="1F829F68" w14:textId="77777777" w:rsidTr="00E86A5A">
        <w:tc>
          <w:tcPr>
            <w:tcW w:w="1168" w:type="dxa"/>
          </w:tcPr>
          <w:p w14:paraId="23E7DF0E" w14:textId="77777777" w:rsidR="00BC37C3" w:rsidRPr="006A79E4" w:rsidRDefault="00BC37C3" w:rsidP="00E86A5A">
            <w:pPr>
              <w:jc w:val="center"/>
              <w:rPr>
                <w:rFonts w:asciiTheme="majorHAnsi" w:hAnsiTheme="majorHAnsi" w:cstheme="majorHAnsi"/>
                <w:lang w:val="en-GB"/>
              </w:rPr>
            </w:pPr>
            <w:r w:rsidRPr="006A79E4">
              <w:rPr>
                <w:rFonts w:asciiTheme="majorHAnsi" w:hAnsiTheme="majorHAnsi" w:cstheme="majorHAnsi"/>
                <w:lang w:val="en-GB"/>
              </w:rPr>
              <w:t>5.</w:t>
            </w:r>
          </w:p>
        </w:tc>
        <w:tc>
          <w:tcPr>
            <w:tcW w:w="5075" w:type="dxa"/>
          </w:tcPr>
          <w:p w14:paraId="1164D09D" w14:textId="2FF99843" w:rsidR="00BC37C3" w:rsidRPr="006A79E4" w:rsidRDefault="00BC37C3" w:rsidP="00E86A5A">
            <w:pPr>
              <w:rPr>
                <w:rFonts w:asciiTheme="majorHAnsi" w:hAnsiTheme="majorHAnsi" w:cstheme="majorHAnsi"/>
                <w:lang w:val="en-GB"/>
              </w:rPr>
            </w:pPr>
            <w:r w:rsidRPr="006A79E4">
              <w:rPr>
                <w:rFonts w:asciiTheme="majorHAnsi" w:hAnsiTheme="majorHAnsi" w:cstheme="majorHAnsi"/>
                <w:lang w:val="en-GB"/>
              </w:rPr>
              <w:t>The equipment is under warranty for at least 1 year from the start of use.</w:t>
            </w:r>
            <w:r w:rsidR="005F6257">
              <w:rPr>
                <w:rFonts w:ascii="Calibri Light" w:hAnsi="Calibri Light" w:cs="Calibri Light"/>
                <w:color w:val="000000"/>
                <w:vertAlign w:val="superscript"/>
                <w:lang w:val="en-SI"/>
              </w:rPr>
              <w:t xml:space="preserve"> **</w:t>
            </w:r>
          </w:p>
        </w:tc>
        <w:tc>
          <w:tcPr>
            <w:tcW w:w="1701" w:type="dxa"/>
          </w:tcPr>
          <w:p w14:paraId="63A3D72C" w14:textId="77777777" w:rsidR="00BC37C3" w:rsidRPr="00573382" w:rsidRDefault="00BC37C3" w:rsidP="00E86A5A">
            <w:pPr>
              <w:rPr>
                <w:rFonts w:asciiTheme="majorHAnsi" w:hAnsiTheme="majorHAnsi" w:cstheme="majorHAnsi"/>
                <w:highlight w:val="yellow"/>
                <w:lang w:val="en-GB"/>
              </w:rPr>
            </w:pPr>
          </w:p>
        </w:tc>
      </w:tr>
    </w:tbl>
    <w:p w14:paraId="446762E7" w14:textId="1F0A3117" w:rsidR="00BC37C3" w:rsidRDefault="00BC37C3" w:rsidP="00BC37C3">
      <w:pPr>
        <w:rPr>
          <w:rFonts w:asciiTheme="majorHAnsi" w:hAnsiTheme="majorHAnsi" w:cstheme="majorHAnsi"/>
          <w:lang w:val="en-GB"/>
        </w:rPr>
      </w:pPr>
    </w:p>
    <w:p w14:paraId="4BF76D0E" w14:textId="77777777" w:rsidR="005F6257" w:rsidRPr="000F2805" w:rsidRDefault="005F6257" w:rsidP="005F6257">
      <w:pPr>
        <w:rPr>
          <w:rFonts w:asciiTheme="majorHAnsi" w:hAnsiTheme="majorHAnsi" w:cstheme="majorHAnsi"/>
        </w:rPr>
      </w:pPr>
      <w:r>
        <w:rPr>
          <w:rFonts w:ascii="Calibri Light" w:hAnsi="Calibri Light" w:cs="Calibri Light"/>
          <w:color w:val="000000"/>
          <w:vertAlign w:val="superscript"/>
          <w:lang w:val="en-SI"/>
        </w:rPr>
        <w:t>**</w:t>
      </w:r>
      <w:r>
        <w:rPr>
          <w:rFonts w:ascii="Calibri Light" w:hAnsi="Calibri Light" w:cs="Calibri Light"/>
          <w:color w:val="000000"/>
          <w:vertAlign w:val="superscript"/>
        </w:rPr>
        <w:t xml:space="preserve"> </w:t>
      </w:r>
      <w:proofErr w:type="spellStart"/>
      <w:r w:rsidRPr="000F2805">
        <w:rPr>
          <w:rFonts w:asciiTheme="majorHAnsi" w:hAnsiTheme="majorHAnsi" w:cstheme="majorHAnsi"/>
        </w:rPr>
        <w:t>Upon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premises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becomes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property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reserves</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right</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schedule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user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for</w:t>
      </w:r>
      <w:proofErr w:type="spellEnd"/>
      <w:r w:rsidRPr="000F2805">
        <w:rPr>
          <w:rFonts w:asciiTheme="majorHAnsi" w:hAnsiTheme="majorHAnsi" w:cstheme="majorHAnsi"/>
        </w:rPr>
        <w:t xml:space="preserve"> a period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delivery</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supplier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required</w:t>
      </w:r>
      <w:proofErr w:type="spellEnd"/>
      <w:r w:rsidRPr="000F2805">
        <w:rPr>
          <w:rFonts w:asciiTheme="majorHAnsi" w:hAnsiTheme="majorHAnsi" w:cstheme="majorHAnsi"/>
        </w:rPr>
        <w:t xml:space="preserve"> to </w:t>
      </w:r>
      <w:proofErr w:type="spellStart"/>
      <w:r w:rsidRPr="000F2805">
        <w:rPr>
          <w:rFonts w:asciiTheme="majorHAnsi" w:hAnsiTheme="majorHAnsi" w:cstheme="majorHAnsi"/>
        </w:rPr>
        <w:t>install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well</w:t>
      </w:r>
      <w:proofErr w:type="spellEnd"/>
      <w:r w:rsidRPr="000F2805">
        <w:rPr>
          <w:rFonts w:asciiTheme="majorHAnsi" w:hAnsiTheme="majorHAnsi" w:cstheme="majorHAnsi"/>
        </w:rPr>
        <w:t xml:space="preserve"> as </w:t>
      </w:r>
      <w:proofErr w:type="spellStart"/>
      <w:r w:rsidRPr="000F2805">
        <w:rPr>
          <w:rFonts w:asciiTheme="majorHAnsi" w:hAnsiTheme="majorHAnsi" w:cstheme="majorHAnsi"/>
        </w:rPr>
        <w:t>conduct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within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timeframe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specified</w:t>
      </w:r>
      <w:proofErr w:type="spellEnd"/>
      <w:r w:rsidRPr="000F2805">
        <w:rPr>
          <w:rFonts w:asciiTheme="majorHAnsi" w:hAnsiTheme="majorHAnsi" w:cstheme="majorHAnsi"/>
        </w:rPr>
        <w:t xml:space="preserve"> in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written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request</w:t>
      </w:r>
      <w:proofErr w:type="spellEnd"/>
      <w:r w:rsidRPr="000F2805">
        <w:rPr>
          <w:rFonts w:asciiTheme="majorHAnsi" w:hAnsiTheme="majorHAnsi" w:cstheme="majorHAnsi"/>
        </w:rPr>
        <w:t xml:space="preserve"> from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customer</w:t>
      </w:r>
      <w:proofErr w:type="spellEnd"/>
      <w:r w:rsidRPr="000F2805">
        <w:rPr>
          <w:rFonts w:asciiTheme="majorHAnsi" w:hAnsiTheme="majorHAnsi" w:cstheme="majorHAnsi"/>
        </w:rPr>
        <w:t>.</w:t>
      </w:r>
    </w:p>
    <w:p w14:paraId="6E1F9B22" w14:textId="77777777" w:rsidR="005F6257" w:rsidRPr="000F2805" w:rsidRDefault="005F6257" w:rsidP="005F6257">
      <w:pPr>
        <w:rPr>
          <w:rFonts w:asciiTheme="majorHAnsi" w:hAnsiTheme="majorHAnsi" w:cstheme="majorHAnsi"/>
        </w:rPr>
      </w:pP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lang w:val="en-SI"/>
        </w:rPr>
        <w:t>,</w:t>
      </w:r>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training</w:t>
      </w:r>
      <w:proofErr w:type="spellEnd"/>
      <w:r w:rsidRPr="000F2805">
        <w:rPr>
          <w:rFonts w:asciiTheme="majorHAnsi" w:hAnsiTheme="majorHAnsi" w:cstheme="majorHAnsi"/>
        </w:rPr>
        <w:t xml:space="preserve">, a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be </w:t>
      </w:r>
      <w:proofErr w:type="spellStart"/>
      <w:r w:rsidRPr="000F2805">
        <w:rPr>
          <w:rFonts w:asciiTheme="majorHAnsi" w:hAnsiTheme="majorHAnsi" w:cstheme="majorHAnsi"/>
        </w:rPr>
        <w:t>prepared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warranty</w:t>
      </w:r>
      <w:proofErr w:type="spellEnd"/>
      <w:r w:rsidRPr="000F2805">
        <w:rPr>
          <w:rFonts w:asciiTheme="majorHAnsi" w:hAnsiTheme="majorHAnsi" w:cstheme="majorHAnsi"/>
        </w:rPr>
        <w:t xml:space="preserve"> period </w:t>
      </w:r>
      <w:proofErr w:type="spellStart"/>
      <w:r w:rsidRPr="000F2805">
        <w:rPr>
          <w:rFonts w:asciiTheme="majorHAnsi" w:hAnsiTheme="majorHAnsi" w:cstheme="majorHAnsi"/>
        </w:rPr>
        <w:t>will</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commence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day</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after</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report</w:t>
      </w:r>
      <w:proofErr w:type="spellEnd"/>
      <w:r w:rsidRPr="000F2805">
        <w:rPr>
          <w:rFonts w:asciiTheme="majorHAnsi" w:hAnsiTheme="majorHAnsi" w:cstheme="majorHAnsi"/>
        </w:rPr>
        <w:t xml:space="preserve"> on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installation</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and</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commissioning</w:t>
      </w:r>
      <w:proofErr w:type="spellEnd"/>
      <w:r w:rsidRPr="000F2805">
        <w:rPr>
          <w:rFonts w:asciiTheme="majorHAnsi" w:hAnsiTheme="majorHAnsi" w:cstheme="majorHAnsi"/>
        </w:rPr>
        <w:t xml:space="preserve"> of </w:t>
      </w:r>
      <w:proofErr w:type="spellStart"/>
      <w:r w:rsidRPr="000F2805">
        <w:rPr>
          <w:rFonts w:asciiTheme="majorHAnsi" w:hAnsiTheme="majorHAnsi" w:cstheme="majorHAnsi"/>
        </w:rPr>
        <w:t>the</w:t>
      </w:r>
      <w:proofErr w:type="spellEnd"/>
      <w:r w:rsidRPr="000F2805">
        <w:rPr>
          <w:rFonts w:asciiTheme="majorHAnsi" w:hAnsiTheme="majorHAnsi" w:cstheme="majorHAnsi"/>
        </w:rPr>
        <w:t xml:space="preserve"> </w:t>
      </w:r>
      <w:proofErr w:type="spellStart"/>
      <w:r w:rsidRPr="000F2805">
        <w:rPr>
          <w:rFonts w:asciiTheme="majorHAnsi" w:hAnsiTheme="majorHAnsi" w:cstheme="majorHAnsi"/>
        </w:rPr>
        <w:t>equipment</w:t>
      </w:r>
      <w:proofErr w:type="spellEnd"/>
      <w:r w:rsidRPr="000F2805">
        <w:rPr>
          <w:rFonts w:asciiTheme="majorHAnsi" w:hAnsiTheme="majorHAnsi" w:cstheme="majorHAnsi"/>
        </w:rPr>
        <w:t xml:space="preserve"> is </w:t>
      </w:r>
      <w:proofErr w:type="spellStart"/>
      <w:r w:rsidRPr="000F2805">
        <w:rPr>
          <w:rFonts w:asciiTheme="majorHAnsi" w:hAnsiTheme="majorHAnsi" w:cstheme="majorHAnsi"/>
        </w:rPr>
        <w:t>completed</w:t>
      </w:r>
      <w:proofErr w:type="spellEnd"/>
      <w:r w:rsidRPr="000F2805">
        <w:rPr>
          <w:rFonts w:asciiTheme="majorHAnsi" w:hAnsiTheme="majorHAnsi" w:cstheme="majorHAnsi"/>
        </w:rPr>
        <w:t>.</w:t>
      </w:r>
    </w:p>
    <w:p w14:paraId="650A01E4" w14:textId="77777777" w:rsidR="005F6257" w:rsidRPr="00573382" w:rsidRDefault="005F6257" w:rsidP="00BC37C3">
      <w:pPr>
        <w:rPr>
          <w:rFonts w:asciiTheme="majorHAnsi" w:hAnsiTheme="majorHAnsi" w:cstheme="majorHAnsi"/>
          <w:lang w:val="en-GB"/>
        </w:rPr>
      </w:pPr>
    </w:p>
    <w:p w14:paraId="4D4A1940" w14:textId="77777777" w:rsidR="00BC37C3" w:rsidRPr="00573382" w:rsidRDefault="00BC37C3" w:rsidP="00BC37C3">
      <w:pPr>
        <w:rPr>
          <w:rFonts w:asciiTheme="majorHAnsi" w:hAnsiTheme="majorHAnsi" w:cstheme="majorHAnsi"/>
          <w:lang w:val="en-GB"/>
        </w:rPr>
      </w:pPr>
    </w:p>
    <w:p w14:paraId="2EB78438" w14:textId="77777777" w:rsidR="00BC37C3" w:rsidRPr="00573382" w:rsidRDefault="00BC37C3" w:rsidP="00BC37C3">
      <w:pPr>
        <w:rPr>
          <w:rFonts w:asciiTheme="majorHAnsi" w:hAnsiTheme="majorHAnsi" w:cstheme="majorHAnsi"/>
        </w:rPr>
      </w:pPr>
    </w:p>
    <w:p w14:paraId="51581542" w14:textId="77777777" w:rsidR="00BC37C3" w:rsidRPr="00573382" w:rsidRDefault="00BC37C3" w:rsidP="00BC37C3">
      <w:pPr>
        <w:rPr>
          <w:rFonts w:asciiTheme="majorHAnsi" w:hAnsiTheme="majorHAnsi" w:cstheme="majorHAnsi"/>
        </w:rPr>
      </w:pPr>
    </w:p>
    <w:p w14:paraId="3B3478AB" w14:textId="77777777" w:rsidR="00BC37C3" w:rsidRPr="00573382" w:rsidRDefault="00BC37C3" w:rsidP="00BC37C3">
      <w:pPr>
        <w:rPr>
          <w:rFonts w:asciiTheme="majorHAnsi" w:hAnsiTheme="majorHAnsi" w:cstheme="majorHAnsi"/>
        </w:rPr>
      </w:pPr>
    </w:p>
    <w:p w14:paraId="6705FCFA" w14:textId="77777777" w:rsidR="00BC37C3" w:rsidRPr="00573382" w:rsidRDefault="00BC37C3" w:rsidP="00BC37C3">
      <w:pPr>
        <w:rPr>
          <w:rFonts w:asciiTheme="majorHAnsi" w:hAnsiTheme="majorHAnsi" w:cstheme="majorHAnsi"/>
        </w:rPr>
      </w:pPr>
    </w:p>
    <w:p w14:paraId="6BC7003F" w14:textId="77777777" w:rsidR="00BC37C3" w:rsidRPr="00573382" w:rsidRDefault="00BC37C3" w:rsidP="00BC37C3">
      <w:pPr>
        <w:rPr>
          <w:rFonts w:asciiTheme="majorHAnsi" w:hAnsiTheme="majorHAnsi" w:cstheme="majorHAnsi"/>
        </w:rPr>
      </w:pPr>
    </w:p>
    <w:p w14:paraId="4C6173A3" w14:textId="77777777" w:rsidR="00BC37C3" w:rsidRPr="00573382" w:rsidRDefault="00BC37C3" w:rsidP="00BC37C3">
      <w:pPr>
        <w:rPr>
          <w:rFonts w:asciiTheme="majorHAnsi" w:hAnsiTheme="majorHAnsi" w:cstheme="majorHAnsi"/>
        </w:rPr>
      </w:pPr>
    </w:p>
    <w:p w14:paraId="519E0CB4" w14:textId="77777777" w:rsidR="00BC37C3" w:rsidRPr="00573382" w:rsidRDefault="00BC37C3" w:rsidP="00BC37C3">
      <w:pPr>
        <w:rPr>
          <w:rFonts w:asciiTheme="majorHAnsi" w:hAnsiTheme="majorHAnsi" w:cstheme="majorHAnsi"/>
        </w:rPr>
      </w:pPr>
    </w:p>
    <w:p w14:paraId="375A4316" w14:textId="77777777" w:rsidR="00BC37C3" w:rsidRPr="00573382" w:rsidRDefault="00BC37C3" w:rsidP="00BC37C3">
      <w:pPr>
        <w:rPr>
          <w:rFonts w:asciiTheme="majorHAnsi" w:hAnsiTheme="majorHAnsi" w:cstheme="majorHAnsi"/>
        </w:rPr>
      </w:pPr>
    </w:p>
    <w:p w14:paraId="1CCC79D6" w14:textId="77777777" w:rsidR="00BC37C3" w:rsidRPr="002C5B49" w:rsidRDefault="00BC37C3" w:rsidP="00BC37C3">
      <w:pPr>
        <w:rPr>
          <w:rFonts w:asciiTheme="majorHAnsi" w:hAnsiTheme="majorHAnsi" w:cstheme="majorHAnsi"/>
        </w:rPr>
      </w:pPr>
    </w:p>
    <w:p w14:paraId="6B6ACE39" w14:textId="77777777" w:rsidR="00097759" w:rsidRDefault="00097759"/>
    <w:sectPr w:rsidR="000977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277A58"/>
    <w:multiLevelType w:val="hybridMultilevel"/>
    <w:tmpl w:val="1A7C485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D876E9C"/>
    <w:multiLevelType w:val="hybridMultilevel"/>
    <w:tmpl w:val="291C95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6E336881"/>
    <w:multiLevelType w:val="hybridMultilevel"/>
    <w:tmpl w:val="1A7C485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7CB46806"/>
    <w:multiLevelType w:val="hybridMultilevel"/>
    <w:tmpl w:val="291C95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7C3"/>
    <w:rsid w:val="00097759"/>
    <w:rsid w:val="005F6257"/>
    <w:rsid w:val="006B103B"/>
    <w:rsid w:val="008012F2"/>
    <w:rsid w:val="00A46448"/>
    <w:rsid w:val="00BC37C3"/>
    <w:rsid w:val="00F53BC5"/>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003E3"/>
  <w15:chartTrackingRefBased/>
  <w15:docId w15:val="{B6E642D6-D8F4-49DD-8D23-2CBBA32FD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37C3"/>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C37C3"/>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BC37C3"/>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BC37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f290f3-4a63-407b-80cf-e3aa8bdab97a">
      <Terms xmlns="http://schemas.microsoft.com/office/infopath/2007/PartnerControls"/>
    </lcf76f155ced4ddcb4097134ff3c332f>
    <TaxCatchAll xmlns="e96f659b-4d68-4540-8255-08bc6b732f93" xsi:nil="true"/>
  </documentManagement>
</p:properties>
</file>

<file path=customXml/itemProps1.xml><?xml version="1.0" encoding="utf-8"?>
<ds:datastoreItem xmlns:ds="http://schemas.openxmlformats.org/officeDocument/2006/customXml" ds:itemID="{E1508351-16FD-45BC-8B53-34FDA12C7D35}">
  <ds:schemaRefs>
    <ds:schemaRef ds:uri="http://schemas.microsoft.com/sharepoint/v3/contenttype/forms"/>
  </ds:schemaRefs>
</ds:datastoreItem>
</file>

<file path=customXml/itemProps2.xml><?xml version="1.0" encoding="utf-8"?>
<ds:datastoreItem xmlns:ds="http://schemas.openxmlformats.org/officeDocument/2006/customXml" ds:itemID="{6AA2F836-2D5F-499A-AA70-E483E6DC0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C319D6-06A0-4949-861A-3338215D1B2B}">
  <ds:schemaRefs>
    <ds:schemaRef ds:uri="http://schemas.microsoft.com/office/2006/metadata/properties"/>
    <ds:schemaRef ds:uri="http://schemas.microsoft.com/office/infopath/2007/PartnerControls"/>
    <ds:schemaRef ds:uri="http://www.w3.org/XML/1998/namespace"/>
    <ds:schemaRef ds:uri="http://purl.org/dc/terms/"/>
    <ds:schemaRef ds:uri="e96f659b-4d68-4540-8255-08bc6b732f93"/>
    <ds:schemaRef ds:uri="http://schemas.openxmlformats.org/package/2006/metadata/core-properties"/>
    <ds:schemaRef ds:uri="http://schemas.microsoft.com/office/2006/documentManagement/types"/>
    <ds:schemaRef ds:uri="http://purl.org/dc/elements/1.1/"/>
    <ds:schemaRef ds:uri="1bf290f3-4a63-407b-80cf-e3aa8bdab97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2028</Words>
  <Characters>11561</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Hartman</dc:creator>
  <cp:keywords/>
  <dc:description/>
  <cp:lastModifiedBy>Jasna Hartman</cp:lastModifiedBy>
  <cp:revision>6</cp:revision>
  <dcterms:created xsi:type="dcterms:W3CDTF">2024-07-05T09:09:00Z</dcterms:created>
  <dcterms:modified xsi:type="dcterms:W3CDTF">2024-07-10T11:23:00Z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0x01010026F38833AD8EBE4BAB0B729EB2923923</vt:lpwstr>
  </property>
  <property fmtid="{D5CDD505-2E9C-101B-9397-08002B2CF9AE}" pid="3" name="MediaServiceImageTags">
    <vt:lpwstr/>
  </property>
</Properties>
</file>